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A" w:rsidRPr="00615BB7" w:rsidRDefault="00E051BA" w:rsidP="00E051BA">
      <w:pPr>
        <w:pStyle w:val="a7"/>
        <w:rPr>
          <w:color w:val="000000"/>
          <w:szCs w:val="28"/>
        </w:rPr>
      </w:pPr>
      <w:r w:rsidRPr="00615BB7">
        <w:rPr>
          <w:color w:val="000000"/>
          <w:szCs w:val="28"/>
        </w:rPr>
        <w:t>Министерство сельского хозяйства Российской Федерации</w:t>
      </w:r>
    </w:p>
    <w:p w:rsidR="00E051BA" w:rsidRPr="00D77DA5" w:rsidRDefault="00E051BA" w:rsidP="00E051BA">
      <w:pPr>
        <w:pStyle w:val="a7"/>
        <w:jc w:val="both"/>
        <w:rPr>
          <w:szCs w:val="28"/>
        </w:rPr>
      </w:pPr>
    </w:p>
    <w:p w:rsidR="00E051BA" w:rsidRPr="00615BB7" w:rsidRDefault="00E051BA" w:rsidP="00E051BA">
      <w:pPr>
        <w:jc w:val="center"/>
        <w:rPr>
          <w:b/>
          <w:bCs/>
          <w:sz w:val="28"/>
          <w:szCs w:val="28"/>
        </w:rPr>
      </w:pPr>
      <w:r w:rsidRPr="00615BB7">
        <w:rPr>
          <w:b/>
          <w:bCs/>
          <w:sz w:val="28"/>
          <w:szCs w:val="28"/>
        </w:rPr>
        <w:t>Федеральное государственное</w:t>
      </w:r>
      <w:r>
        <w:rPr>
          <w:b/>
          <w:bCs/>
          <w:sz w:val="28"/>
          <w:szCs w:val="28"/>
        </w:rPr>
        <w:t xml:space="preserve"> бюджетное</w:t>
      </w:r>
      <w:r w:rsidRPr="00615BB7">
        <w:rPr>
          <w:b/>
          <w:bCs/>
          <w:sz w:val="28"/>
          <w:szCs w:val="28"/>
        </w:rPr>
        <w:t xml:space="preserve"> образовательное учреждение дополнительного профессионального образования специалистов </w:t>
      </w:r>
    </w:p>
    <w:p w:rsidR="00E051BA" w:rsidRPr="00615BB7" w:rsidRDefault="00E051BA" w:rsidP="00E051BA">
      <w:pPr>
        <w:jc w:val="center"/>
        <w:rPr>
          <w:b/>
          <w:bCs/>
          <w:sz w:val="28"/>
          <w:szCs w:val="28"/>
        </w:rPr>
      </w:pPr>
      <w:r w:rsidRPr="00615BB7">
        <w:rPr>
          <w:b/>
          <w:bCs/>
          <w:sz w:val="28"/>
          <w:szCs w:val="28"/>
        </w:rP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E051BA" w:rsidRPr="00D77DA5" w:rsidRDefault="00E051BA" w:rsidP="00E051BA">
      <w:pPr>
        <w:jc w:val="both"/>
        <w:rPr>
          <w:b/>
          <w:bCs/>
          <w:sz w:val="28"/>
          <w:szCs w:val="28"/>
        </w:rPr>
      </w:pPr>
    </w:p>
    <w:p w:rsidR="00E051BA" w:rsidRPr="00E051BA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pStyle w:val="a9"/>
        <w:ind w:left="708" w:hanging="708"/>
        <w:jc w:val="center"/>
        <w:rPr>
          <w:b/>
          <w:bCs/>
          <w:szCs w:val="28"/>
        </w:rPr>
      </w:pPr>
      <w:r w:rsidRPr="00D77DA5">
        <w:rPr>
          <w:b/>
          <w:bCs/>
          <w:szCs w:val="28"/>
        </w:rPr>
        <w:t>Кафедра «Передовы</w:t>
      </w:r>
      <w:r w:rsidR="00DD127F">
        <w:rPr>
          <w:b/>
          <w:bCs/>
          <w:szCs w:val="28"/>
        </w:rPr>
        <w:t>е</w:t>
      </w:r>
      <w:r w:rsidRPr="00D77DA5">
        <w:rPr>
          <w:b/>
          <w:bCs/>
          <w:szCs w:val="28"/>
        </w:rPr>
        <w:t xml:space="preserve"> технологи</w:t>
      </w:r>
      <w:r w:rsidR="00DD127F">
        <w:rPr>
          <w:b/>
          <w:bCs/>
          <w:szCs w:val="28"/>
        </w:rPr>
        <w:t>и</w:t>
      </w:r>
      <w:r w:rsidRPr="00D77DA5">
        <w:rPr>
          <w:b/>
          <w:bCs/>
          <w:szCs w:val="28"/>
        </w:rPr>
        <w:t xml:space="preserve"> в АПК»</w:t>
      </w: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615BB7" w:rsidRDefault="00E051BA" w:rsidP="00E051B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615BB7">
        <w:rPr>
          <w:b/>
          <w:i w:val="0"/>
          <w:sz w:val="28"/>
          <w:szCs w:val="28"/>
        </w:rPr>
        <w:t xml:space="preserve">П Р О Г Р А М </w:t>
      </w:r>
      <w:proofErr w:type="spellStart"/>
      <w:proofErr w:type="gramStart"/>
      <w:r w:rsidRPr="00615BB7">
        <w:rPr>
          <w:b/>
          <w:i w:val="0"/>
          <w:sz w:val="28"/>
          <w:szCs w:val="28"/>
        </w:rPr>
        <w:t>М</w:t>
      </w:r>
      <w:proofErr w:type="spellEnd"/>
      <w:proofErr w:type="gramEnd"/>
      <w:r w:rsidRPr="00615BB7">
        <w:rPr>
          <w:b/>
          <w:i w:val="0"/>
          <w:sz w:val="28"/>
          <w:szCs w:val="28"/>
        </w:rPr>
        <w:t xml:space="preserve"> А</w:t>
      </w:r>
    </w:p>
    <w:p w:rsidR="00E051BA" w:rsidRDefault="00E051BA" w:rsidP="00E051BA">
      <w:pPr>
        <w:pStyle w:val="a9"/>
        <w:jc w:val="center"/>
        <w:rPr>
          <w:b/>
          <w:bCs/>
          <w:szCs w:val="28"/>
        </w:rPr>
      </w:pPr>
      <w:r w:rsidRPr="00D77DA5">
        <w:rPr>
          <w:b/>
          <w:bCs/>
          <w:szCs w:val="28"/>
        </w:rPr>
        <w:t xml:space="preserve">повышения квалификации руководителей </w:t>
      </w:r>
      <w:r>
        <w:rPr>
          <w:b/>
          <w:bCs/>
          <w:szCs w:val="28"/>
        </w:rPr>
        <w:br/>
      </w:r>
      <w:r w:rsidRPr="00D77DA5">
        <w:rPr>
          <w:b/>
          <w:bCs/>
          <w:szCs w:val="28"/>
        </w:rPr>
        <w:t xml:space="preserve">и специалистов ветеринарной службы </w:t>
      </w:r>
    </w:p>
    <w:p w:rsidR="00E051BA" w:rsidRPr="00D77DA5" w:rsidRDefault="00E051BA" w:rsidP="00E051BA">
      <w:pPr>
        <w:pStyle w:val="a9"/>
        <w:jc w:val="center"/>
        <w:rPr>
          <w:b/>
          <w:bCs/>
          <w:szCs w:val="28"/>
        </w:rPr>
      </w:pPr>
    </w:p>
    <w:p w:rsidR="00E051BA" w:rsidRPr="00615BB7" w:rsidRDefault="00E051BA" w:rsidP="00E051BA">
      <w:pPr>
        <w:pStyle w:val="a9"/>
        <w:jc w:val="center"/>
        <w:rPr>
          <w:b/>
          <w:bCs/>
          <w:sz w:val="36"/>
          <w:szCs w:val="36"/>
        </w:rPr>
      </w:pPr>
      <w:r w:rsidRPr="00615BB7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ВЕТЕРИНАРНО-САНИТАРНАЯ ЭКСПЕРТИЗА</w:t>
      </w:r>
      <w:r w:rsidR="007D235F">
        <w:rPr>
          <w:b/>
          <w:bCs/>
          <w:sz w:val="36"/>
          <w:szCs w:val="36"/>
        </w:rPr>
        <w:t xml:space="preserve"> И КЛЕЙМЕНИЕ МЯСА</w:t>
      </w:r>
      <w:r w:rsidRPr="00615BB7">
        <w:rPr>
          <w:b/>
          <w:bCs/>
          <w:sz w:val="36"/>
          <w:szCs w:val="36"/>
        </w:rPr>
        <w:t>»</w:t>
      </w: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pStyle w:val="a9"/>
        <w:ind w:left="708"/>
        <w:rPr>
          <w:b/>
          <w:szCs w:val="28"/>
        </w:rPr>
      </w:pPr>
    </w:p>
    <w:p w:rsidR="00E051BA" w:rsidRPr="00D77DA5" w:rsidRDefault="00E051BA" w:rsidP="00E051BA">
      <w:pPr>
        <w:pStyle w:val="a9"/>
        <w:ind w:left="708"/>
        <w:rPr>
          <w:b/>
          <w:szCs w:val="28"/>
        </w:rPr>
      </w:pPr>
    </w:p>
    <w:p w:rsidR="00E051BA" w:rsidRPr="00D77DA5" w:rsidRDefault="00E051BA" w:rsidP="00E051BA">
      <w:pPr>
        <w:pStyle w:val="a9"/>
        <w:ind w:left="708"/>
        <w:rPr>
          <w:b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center"/>
        <w:rPr>
          <w:sz w:val="28"/>
          <w:szCs w:val="28"/>
        </w:rPr>
      </w:pPr>
    </w:p>
    <w:p w:rsidR="00E051BA" w:rsidRPr="00D77DA5" w:rsidRDefault="00E051BA" w:rsidP="00E051BA">
      <w:pPr>
        <w:jc w:val="center"/>
        <w:rPr>
          <w:sz w:val="28"/>
          <w:szCs w:val="28"/>
        </w:rPr>
      </w:pPr>
      <w:r w:rsidRPr="00D77DA5">
        <w:rPr>
          <w:sz w:val="28"/>
          <w:szCs w:val="28"/>
        </w:rPr>
        <w:t>Великий Новгород</w:t>
      </w:r>
    </w:p>
    <w:p w:rsidR="00E051BA" w:rsidRPr="00D77DA5" w:rsidRDefault="00E051BA" w:rsidP="00E051BA">
      <w:pPr>
        <w:spacing w:line="360" w:lineRule="auto"/>
        <w:jc w:val="center"/>
        <w:rPr>
          <w:sz w:val="28"/>
          <w:szCs w:val="28"/>
        </w:rPr>
      </w:pPr>
      <w:r w:rsidRPr="00D77DA5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211FBE" w:rsidRDefault="00211FBE" w:rsidP="00211F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УДК </w:t>
      </w:r>
      <w:r>
        <w:rPr>
          <w:b/>
          <w:sz w:val="24"/>
          <w:szCs w:val="24"/>
        </w:rPr>
        <w:t>619:351.77:613.281</w:t>
      </w:r>
      <w:r>
        <w:rPr>
          <w:b/>
          <w:bCs/>
          <w:sz w:val="24"/>
          <w:szCs w:val="24"/>
        </w:rPr>
        <w:t>(073)</w:t>
      </w:r>
    </w:p>
    <w:p w:rsidR="00211FBE" w:rsidRDefault="00211FBE" w:rsidP="00211FBE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ББК 48.71+48.72</w:t>
      </w:r>
    </w:p>
    <w:p w:rsidR="00E051BA" w:rsidRDefault="00E051BA" w:rsidP="00E051BA">
      <w:pPr>
        <w:jc w:val="both"/>
        <w:rPr>
          <w:b/>
          <w:bCs/>
          <w:sz w:val="28"/>
          <w:szCs w:val="28"/>
        </w:rPr>
      </w:pPr>
    </w:p>
    <w:p w:rsidR="00E051BA" w:rsidRPr="00D77DA5" w:rsidRDefault="00E051BA" w:rsidP="00E051BA">
      <w:pPr>
        <w:jc w:val="both"/>
        <w:rPr>
          <w:b/>
          <w:bCs/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  <w:r w:rsidRPr="00D77DA5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ставители: Б.В. Дубинин,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-х.</w:t>
      </w:r>
      <w:r w:rsidRPr="00D77DA5">
        <w:rPr>
          <w:sz w:val="28"/>
          <w:szCs w:val="28"/>
        </w:rPr>
        <w:t>н</w:t>
      </w:r>
      <w:proofErr w:type="spellEnd"/>
      <w:r w:rsidRPr="00D77DA5">
        <w:rPr>
          <w:sz w:val="28"/>
          <w:szCs w:val="28"/>
        </w:rPr>
        <w:t>.,</w:t>
      </w:r>
      <w:r>
        <w:rPr>
          <w:sz w:val="28"/>
          <w:szCs w:val="28"/>
        </w:rPr>
        <w:t xml:space="preserve"> доцент,  Н.В. Хабарова, </w:t>
      </w:r>
      <w:proofErr w:type="spellStart"/>
      <w:r>
        <w:rPr>
          <w:sz w:val="28"/>
          <w:szCs w:val="28"/>
        </w:rPr>
        <w:t>к.с-х.</w:t>
      </w:r>
      <w:r w:rsidRPr="00D77DA5">
        <w:rPr>
          <w:sz w:val="28"/>
          <w:szCs w:val="28"/>
        </w:rPr>
        <w:t>н</w:t>
      </w:r>
      <w:proofErr w:type="spellEnd"/>
      <w:r w:rsidRPr="00D77DA5">
        <w:rPr>
          <w:sz w:val="28"/>
          <w:szCs w:val="28"/>
        </w:rPr>
        <w:t>., доцент, Т.Н. Георгиева,</w:t>
      </w:r>
      <w:r w:rsidRPr="00D77DA5">
        <w:rPr>
          <w:bCs/>
          <w:sz w:val="28"/>
          <w:szCs w:val="28"/>
        </w:rPr>
        <w:t xml:space="preserve"> А.И. Козин, В.В. Клыков, И.В. Осадчая</w:t>
      </w: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pStyle w:val="a5"/>
        <w:tabs>
          <w:tab w:val="left" w:pos="708"/>
        </w:tabs>
        <w:jc w:val="both"/>
        <w:rPr>
          <w:szCs w:val="28"/>
        </w:rPr>
      </w:pPr>
    </w:p>
    <w:p w:rsidR="00E051BA" w:rsidRDefault="00E051BA" w:rsidP="00E051BA">
      <w:pPr>
        <w:pStyle w:val="a5"/>
        <w:tabs>
          <w:tab w:val="left" w:pos="708"/>
        </w:tabs>
        <w:jc w:val="both"/>
        <w:rPr>
          <w:szCs w:val="28"/>
        </w:rPr>
      </w:pPr>
    </w:p>
    <w:p w:rsidR="00E051BA" w:rsidRDefault="00E051BA" w:rsidP="00E051BA">
      <w:pPr>
        <w:pStyle w:val="a5"/>
        <w:tabs>
          <w:tab w:val="left" w:pos="708"/>
        </w:tabs>
        <w:jc w:val="both"/>
        <w:rPr>
          <w:szCs w:val="28"/>
        </w:rPr>
      </w:pPr>
    </w:p>
    <w:p w:rsidR="00E051BA" w:rsidRDefault="00E051BA" w:rsidP="00E051BA">
      <w:pPr>
        <w:pStyle w:val="a5"/>
        <w:tabs>
          <w:tab w:val="left" w:pos="708"/>
        </w:tabs>
        <w:jc w:val="both"/>
        <w:rPr>
          <w:szCs w:val="28"/>
        </w:rPr>
      </w:pPr>
    </w:p>
    <w:p w:rsidR="00E051BA" w:rsidRPr="00D77DA5" w:rsidRDefault="00E051BA" w:rsidP="00E051BA">
      <w:pPr>
        <w:pStyle w:val="a5"/>
        <w:tabs>
          <w:tab w:val="left" w:pos="708"/>
        </w:tabs>
        <w:jc w:val="both"/>
        <w:rPr>
          <w:szCs w:val="28"/>
        </w:rPr>
      </w:pPr>
    </w:p>
    <w:p w:rsidR="00E051BA" w:rsidRPr="00B646BD" w:rsidRDefault="00E051BA" w:rsidP="00E051BA">
      <w:pPr>
        <w:jc w:val="both"/>
        <w:rPr>
          <w:b/>
          <w:sz w:val="28"/>
          <w:szCs w:val="28"/>
        </w:rPr>
      </w:pPr>
      <w:r w:rsidRPr="00B646BD">
        <w:rPr>
          <w:b/>
          <w:bCs/>
          <w:sz w:val="28"/>
          <w:szCs w:val="28"/>
        </w:rPr>
        <w:t>П-78</w:t>
      </w:r>
      <w:r w:rsidRPr="00B646BD">
        <w:rPr>
          <w:b/>
          <w:sz w:val="28"/>
          <w:szCs w:val="28"/>
        </w:rPr>
        <w:t xml:space="preserve"> </w:t>
      </w:r>
    </w:p>
    <w:p w:rsidR="00E051BA" w:rsidRPr="00B646BD" w:rsidRDefault="00E051BA" w:rsidP="00E051BA">
      <w:pPr>
        <w:jc w:val="both"/>
        <w:rPr>
          <w:b/>
          <w:sz w:val="28"/>
          <w:szCs w:val="28"/>
        </w:rPr>
      </w:pPr>
    </w:p>
    <w:p w:rsidR="00E051BA" w:rsidRPr="00B646BD" w:rsidRDefault="00E051BA" w:rsidP="00E051BA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Ветеринарно-санитарная экспертиза</w:t>
      </w:r>
      <w:r w:rsidR="007D235F">
        <w:rPr>
          <w:b/>
          <w:sz w:val="28"/>
          <w:szCs w:val="28"/>
        </w:rPr>
        <w:t xml:space="preserve"> и клеймение мяса</w:t>
      </w:r>
      <w:r w:rsidRPr="00B646BD">
        <w:rPr>
          <w:b/>
          <w:bCs/>
          <w:sz w:val="28"/>
          <w:szCs w:val="28"/>
        </w:rPr>
        <w:t>: программа повышения квалификации</w:t>
      </w:r>
      <w:proofErr w:type="gramStart"/>
      <w:r w:rsidRPr="00B646BD">
        <w:rPr>
          <w:b/>
          <w:bCs/>
          <w:sz w:val="28"/>
          <w:szCs w:val="28"/>
        </w:rPr>
        <w:t xml:space="preserve"> </w:t>
      </w:r>
      <w:r w:rsidR="002768BF">
        <w:rPr>
          <w:b/>
          <w:bCs/>
          <w:sz w:val="28"/>
          <w:szCs w:val="28"/>
        </w:rPr>
        <w:t xml:space="preserve"> </w:t>
      </w:r>
      <w:r w:rsidRPr="00B646BD">
        <w:rPr>
          <w:b/>
          <w:bCs/>
          <w:sz w:val="28"/>
          <w:szCs w:val="28"/>
        </w:rPr>
        <w:t>/С</w:t>
      </w:r>
      <w:proofErr w:type="gramEnd"/>
      <w:r w:rsidRPr="00B646BD">
        <w:rPr>
          <w:b/>
          <w:bCs/>
          <w:sz w:val="28"/>
          <w:szCs w:val="28"/>
        </w:rPr>
        <w:t>ост. Б.В. Дубинин,  Н.В. Хабарова, Т.Н. Георгиева, А.И. Козин, В.В. Клыков, И.В. Осадчая; ФГ</w:t>
      </w:r>
      <w:r>
        <w:rPr>
          <w:b/>
          <w:bCs/>
          <w:sz w:val="28"/>
          <w:szCs w:val="28"/>
        </w:rPr>
        <w:t>Б</w:t>
      </w:r>
      <w:r w:rsidRPr="00B646BD">
        <w:rPr>
          <w:b/>
          <w:bCs/>
          <w:sz w:val="28"/>
          <w:szCs w:val="28"/>
        </w:rPr>
        <w:t>ОУ НИППКРКС АПК.- В. Новгород, 20</w:t>
      </w:r>
      <w:r>
        <w:rPr>
          <w:b/>
          <w:bCs/>
          <w:sz w:val="28"/>
          <w:szCs w:val="28"/>
        </w:rPr>
        <w:t>14</w:t>
      </w:r>
      <w:r w:rsidRPr="00B646BD">
        <w:rPr>
          <w:b/>
          <w:bCs/>
          <w:sz w:val="28"/>
          <w:szCs w:val="28"/>
        </w:rPr>
        <w:t xml:space="preserve">. </w:t>
      </w:r>
      <w:r w:rsidR="006919B1">
        <w:rPr>
          <w:b/>
          <w:bCs/>
          <w:sz w:val="28"/>
          <w:szCs w:val="28"/>
        </w:rPr>
        <w:t>20</w:t>
      </w:r>
      <w:r w:rsidRPr="007249A3">
        <w:rPr>
          <w:b/>
          <w:bCs/>
          <w:sz w:val="28"/>
          <w:szCs w:val="28"/>
        </w:rPr>
        <w:t>с</w:t>
      </w:r>
      <w:r w:rsidRPr="00B646BD">
        <w:rPr>
          <w:b/>
          <w:bCs/>
          <w:sz w:val="28"/>
          <w:szCs w:val="28"/>
        </w:rPr>
        <w:t>.</w:t>
      </w:r>
    </w:p>
    <w:p w:rsidR="00E051BA" w:rsidRPr="00B646BD" w:rsidRDefault="00E051BA" w:rsidP="00E051BA">
      <w:pPr>
        <w:jc w:val="both"/>
        <w:rPr>
          <w:sz w:val="28"/>
          <w:szCs w:val="28"/>
        </w:rPr>
      </w:pPr>
    </w:p>
    <w:p w:rsidR="00E051BA" w:rsidRPr="00B646BD" w:rsidRDefault="00E051BA" w:rsidP="00E051BA">
      <w:pPr>
        <w:jc w:val="both"/>
        <w:rPr>
          <w:sz w:val="28"/>
          <w:szCs w:val="28"/>
        </w:rPr>
      </w:pPr>
    </w:p>
    <w:p w:rsidR="00E051BA" w:rsidRPr="00B646BD" w:rsidRDefault="00E051BA" w:rsidP="00E051BA">
      <w:pPr>
        <w:jc w:val="both"/>
        <w:rPr>
          <w:sz w:val="28"/>
          <w:szCs w:val="28"/>
        </w:rPr>
      </w:pPr>
    </w:p>
    <w:p w:rsidR="00E051BA" w:rsidRPr="00B646BD" w:rsidRDefault="00E051BA" w:rsidP="00E051BA">
      <w:pPr>
        <w:jc w:val="both"/>
        <w:rPr>
          <w:sz w:val="28"/>
          <w:szCs w:val="28"/>
        </w:rPr>
      </w:pPr>
    </w:p>
    <w:p w:rsidR="00E051BA" w:rsidRPr="002768BF" w:rsidRDefault="00E051BA" w:rsidP="00E051BA">
      <w:pPr>
        <w:pStyle w:val="3"/>
        <w:ind w:left="0"/>
        <w:rPr>
          <w:sz w:val="28"/>
          <w:szCs w:val="28"/>
        </w:rPr>
      </w:pPr>
      <w:r w:rsidRPr="00B646BD">
        <w:rPr>
          <w:sz w:val="28"/>
          <w:szCs w:val="28"/>
        </w:rPr>
        <w:t xml:space="preserve">Программа предназначена для повышения квалификации </w:t>
      </w:r>
      <w:r w:rsidR="002768BF">
        <w:t xml:space="preserve">  </w:t>
      </w:r>
      <w:r w:rsidR="002768BF" w:rsidRPr="002768BF">
        <w:rPr>
          <w:sz w:val="28"/>
          <w:szCs w:val="28"/>
        </w:rPr>
        <w:t xml:space="preserve">ветеринарных врачей, </w:t>
      </w:r>
      <w:proofErr w:type="spellStart"/>
      <w:r w:rsidR="002768BF" w:rsidRPr="002768BF">
        <w:rPr>
          <w:sz w:val="28"/>
          <w:szCs w:val="28"/>
        </w:rPr>
        <w:t>ветсанэкспертов</w:t>
      </w:r>
      <w:proofErr w:type="spellEnd"/>
      <w:r w:rsidR="00EF41BD">
        <w:rPr>
          <w:sz w:val="28"/>
          <w:szCs w:val="28"/>
        </w:rPr>
        <w:t>.</w:t>
      </w:r>
      <w:r w:rsidR="007D235F">
        <w:rPr>
          <w:sz w:val="28"/>
          <w:szCs w:val="28"/>
        </w:rPr>
        <w:t xml:space="preserve"> </w:t>
      </w:r>
      <w:r w:rsidR="007D235F" w:rsidRPr="007D235F">
        <w:rPr>
          <w:b/>
          <w:sz w:val="28"/>
          <w:szCs w:val="28"/>
        </w:rPr>
        <w:t>Объем – 72 часа</w:t>
      </w: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E051BA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E051BA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2768BF" w:rsidRDefault="002768BF" w:rsidP="00E051BA">
      <w:pPr>
        <w:pStyle w:val="21"/>
        <w:spacing w:line="240" w:lineRule="auto"/>
        <w:ind w:firstLine="0"/>
        <w:rPr>
          <w:szCs w:val="28"/>
        </w:rPr>
      </w:pPr>
    </w:p>
    <w:p w:rsidR="00E051BA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E051BA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E051BA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E051BA" w:rsidRPr="00D77DA5" w:rsidRDefault="00E051BA" w:rsidP="00E051BA">
      <w:pPr>
        <w:pStyle w:val="21"/>
        <w:spacing w:line="240" w:lineRule="auto"/>
        <w:ind w:firstLine="0"/>
        <w:rPr>
          <w:szCs w:val="28"/>
        </w:rPr>
      </w:pPr>
    </w:p>
    <w:p w:rsidR="00E051BA" w:rsidRPr="00D77DA5" w:rsidRDefault="00E051BA" w:rsidP="00E051BA">
      <w:pPr>
        <w:jc w:val="both"/>
        <w:rPr>
          <w:sz w:val="24"/>
          <w:szCs w:val="24"/>
          <w:u w:val="single"/>
        </w:rPr>
      </w:pPr>
      <w:r w:rsidRPr="00D77DA5">
        <w:rPr>
          <w:sz w:val="24"/>
          <w:szCs w:val="24"/>
        </w:rPr>
        <w:t>Программа рассмотрена и утверждена на заседании кафедры «Передовы</w:t>
      </w:r>
      <w:r w:rsidR="00DD127F">
        <w:rPr>
          <w:sz w:val="24"/>
          <w:szCs w:val="24"/>
        </w:rPr>
        <w:t>е</w:t>
      </w:r>
      <w:r w:rsidRPr="00D77DA5">
        <w:rPr>
          <w:sz w:val="24"/>
          <w:szCs w:val="24"/>
        </w:rPr>
        <w:t xml:space="preserve"> технологи</w:t>
      </w:r>
      <w:r w:rsidR="00DD127F">
        <w:rPr>
          <w:sz w:val="24"/>
          <w:szCs w:val="24"/>
        </w:rPr>
        <w:t>и</w:t>
      </w:r>
      <w:r w:rsidRPr="00D77DA5">
        <w:rPr>
          <w:sz w:val="24"/>
          <w:szCs w:val="24"/>
        </w:rPr>
        <w:t xml:space="preserve"> в АПК» протокол</w:t>
      </w:r>
      <w:r>
        <w:rPr>
          <w:sz w:val="24"/>
          <w:szCs w:val="24"/>
        </w:rPr>
        <w:t xml:space="preserve"> № 1 от </w:t>
      </w:r>
      <w:r w:rsidR="006919B1">
        <w:rPr>
          <w:sz w:val="24"/>
          <w:szCs w:val="24"/>
        </w:rPr>
        <w:t>24</w:t>
      </w:r>
      <w:r>
        <w:rPr>
          <w:sz w:val="24"/>
          <w:szCs w:val="24"/>
        </w:rPr>
        <w:t>.01.2014 г.</w:t>
      </w:r>
    </w:p>
    <w:p w:rsidR="00E051BA" w:rsidRPr="00D77DA5" w:rsidRDefault="00E051BA" w:rsidP="00E051BA">
      <w:pPr>
        <w:jc w:val="both"/>
        <w:rPr>
          <w:sz w:val="28"/>
          <w:szCs w:val="28"/>
          <w:u w:val="single"/>
        </w:rPr>
      </w:pPr>
    </w:p>
    <w:p w:rsidR="00E051BA" w:rsidRPr="00D77DA5" w:rsidRDefault="00E051BA" w:rsidP="00E051BA">
      <w:pPr>
        <w:jc w:val="both"/>
        <w:rPr>
          <w:sz w:val="24"/>
          <w:szCs w:val="24"/>
        </w:rPr>
      </w:pPr>
      <w:proofErr w:type="gramStart"/>
      <w:r w:rsidRPr="00D77DA5">
        <w:rPr>
          <w:sz w:val="24"/>
          <w:szCs w:val="24"/>
        </w:rPr>
        <w:t>Рекомендована</w:t>
      </w:r>
      <w:proofErr w:type="gramEnd"/>
      <w:r w:rsidRPr="00D77DA5">
        <w:rPr>
          <w:sz w:val="24"/>
          <w:szCs w:val="24"/>
        </w:rPr>
        <w:t xml:space="preserve"> к изданию редакционно-издательским со</w:t>
      </w:r>
      <w:r>
        <w:rPr>
          <w:sz w:val="24"/>
          <w:szCs w:val="24"/>
        </w:rPr>
        <w:t xml:space="preserve">ветом института протокол № 1 от </w:t>
      </w:r>
      <w:r w:rsidR="006919B1">
        <w:rPr>
          <w:sz w:val="24"/>
          <w:szCs w:val="24"/>
        </w:rPr>
        <w:t>27</w:t>
      </w:r>
      <w:r w:rsidR="00DD127F">
        <w:rPr>
          <w:sz w:val="24"/>
          <w:szCs w:val="24"/>
        </w:rPr>
        <w:t>.0</w:t>
      </w:r>
      <w:r w:rsidR="006919B1">
        <w:rPr>
          <w:sz w:val="24"/>
          <w:szCs w:val="24"/>
        </w:rPr>
        <w:t>1</w:t>
      </w:r>
      <w:r w:rsidR="00DD127F">
        <w:rPr>
          <w:sz w:val="24"/>
          <w:szCs w:val="24"/>
        </w:rPr>
        <w:t>.2014г.</w:t>
      </w:r>
    </w:p>
    <w:p w:rsidR="00E051BA" w:rsidRPr="00D77DA5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Default="00E051BA" w:rsidP="00E051BA">
      <w:pPr>
        <w:jc w:val="both"/>
        <w:rPr>
          <w:sz w:val="28"/>
          <w:szCs w:val="28"/>
        </w:rPr>
      </w:pPr>
    </w:p>
    <w:p w:rsidR="00E051BA" w:rsidRPr="00D77DA5" w:rsidRDefault="00E051BA" w:rsidP="00E051BA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07"/>
        <w:gridCol w:w="4866"/>
      </w:tblGrid>
      <w:tr w:rsidR="00E051BA" w:rsidRPr="00D77DA5" w:rsidTr="003E199F">
        <w:tc>
          <w:tcPr>
            <w:tcW w:w="4707" w:type="dxa"/>
          </w:tcPr>
          <w:p w:rsidR="00E051BA" w:rsidRPr="00D77DA5" w:rsidRDefault="00E051BA" w:rsidP="003E1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E051BA" w:rsidRPr="008447A5" w:rsidRDefault="00E051BA" w:rsidP="003E199F">
            <w:pPr>
              <w:rPr>
                <w:sz w:val="24"/>
                <w:szCs w:val="24"/>
              </w:rPr>
            </w:pPr>
            <w:r w:rsidRPr="008447A5">
              <w:rPr>
                <w:sz w:val="24"/>
                <w:szCs w:val="24"/>
              </w:rPr>
              <w:t>©ФГ</w:t>
            </w:r>
            <w:r>
              <w:rPr>
                <w:sz w:val="24"/>
                <w:szCs w:val="24"/>
              </w:rPr>
              <w:t>Б</w:t>
            </w:r>
            <w:r w:rsidRPr="008447A5">
              <w:rPr>
                <w:sz w:val="24"/>
                <w:szCs w:val="24"/>
              </w:rPr>
              <w:t>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E051BA" w:rsidRPr="00E9682B" w:rsidRDefault="00E051BA" w:rsidP="00EF41BD">
      <w:pPr>
        <w:pStyle w:val="1"/>
        <w:jc w:val="both"/>
      </w:pPr>
      <w:r w:rsidRPr="00742ADA">
        <w:rPr>
          <w:rStyle w:val="ae"/>
          <w:i w:val="0"/>
        </w:rPr>
        <w:lastRenderedPageBreak/>
        <w:t xml:space="preserve">1. Цель реализации программы </w:t>
      </w:r>
    </w:p>
    <w:p w:rsidR="00E051BA" w:rsidRPr="00742ADA" w:rsidRDefault="00E051BA" w:rsidP="00E051BA">
      <w:pPr>
        <w:pStyle w:val="1"/>
        <w:jc w:val="both"/>
        <w:rPr>
          <w:rStyle w:val="ae"/>
          <w:b w:val="0"/>
          <w:i w:val="0"/>
        </w:rPr>
      </w:pPr>
      <w:r w:rsidRPr="00742ADA">
        <w:rPr>
          <w:rStyle w:val="ae"/>
          <w:b w:val="0"/>
          <w:i w:val="0"/>
        </w:rPr>
        <w:t xml:space="preserve">Цель: качественное изменение профессиональных компетенций, необходимых </w:t>
      </w:r>
      <w:proofErr w:type="gramStart"/>
      <w:r w:rsidRPr="00742ADA">
        <w:rPr>
          <w:rStyle w:val="ae"/>
          <w:b w:val="0"/>
          <w:i w:val="0"/>
        </w:rPr>
        <w:t>для</w:t>
      </w:r>
      <w:proofErr w:type="gramEnd"/>
      <w:r w:rsidRPr="00742ADA">
        <w:rPr>
          <w:rStyle w:val="ae"/>
          <w:b w:val="0"/>
          <w:i w:val="0"/>
        </w:rPr>
        <w:t xml:space="preserve"> </w:t>
      </w:r>
    </w:p>
    <w:p w:rsidR="002768BF" w:rsidRDefault="00E051BA" w:rsidP="002768BF">
      <w:pPr>
        <w:pStyle w:val="1"/>
        <w:jc w:val="both"/>
        <w:rPr>
          <w:rStyle w:val="ae"/>
          <w:b w:val="0"/>
          <w:i w:val="0"/>
        </w:rPr>
      </w:pPr>
      <w:r w:rsidRPr="00742ADA">
        <w:rPr>
          <w:rStyle w:val="ae"/>
          <w:b w:val="0"/>
          <w:i w:val="0"/>
        </w:rPr>
        <w:t xml:space="preserve">выполнения  следующих  видов  профессиональной  деятельности  в  рамках  имеющейся квалификации: </w:t>
      </w:r>
    </w:p>
    <w:p w:rsidR="002768BF" w:rsidRPr="002768BF" w:rsidRDefault="00E051BA" w:rsidP="002768BF">
      <w:pPr>
        <w:pStyle w:val="1"/>
        <w:jc w:val="both"/>
        <w:rPr>
          <w:b w:val="0"/>
        </w:rPr>
      </w:pPr>
      <w:r w:rsidRPr="002768BF">
        <w:rPr>
          <w:b w:val="0"/>
        </w:rPr>
        <w:t xml:space="preserve">- </w:t>
      </w:r>
      <w:r w:rsidR="002768BF" w:rsidRPr="002768BF">
        <w:rPr>
          <w:b w:val="0"/>
        </w:rPr>
        <w:t>влад</w:t>
      </w:r>
      <w:r w:rsidR="00A24A57">
        <w:rPr>
          <w:b w:val="0"/>
        </w:rPr>
        <w:t>еть</w:t>
      </w:r>
      <w:r w:rsidR="002768BF" w:rsidRPr="002768BF">
        <w:rPr>
          <w:b w:val="0"/>
        </w:rPr>
        <w:t xml:space="preserve"> </w:t>
      </w:r>
      <w:r w:rsidR="002768BF">
        <w:rPr>
          <w:b w:val="0"/>
        </w:rPr>
        <w:t>современными</w:t>
      </w:r>
      <w:r w:rsidR="003E199F">
        <w:rPr>
          <w:b w:val="0"/>
        </w:rPr>
        <w:t xml:space="preserve"> </w:t>
      </w:r>
      <w:r w:rsidR="002768BF" w:rsidRPr="002768BF">
        <w:rPr>
          <w:b w:val="0"/>
        </w:rPr>
        <w:t xml:space="preserve">теоретическими и практическими навыками проведения ветеринарно-санитарной экспертизы продуктов животного и растительного происхождения, давать обоснованное заключение об их качестве, </w:t>
      </w:r>
    </w:p>
    <w:p w:rsidR="00E051BA" w:rsidRPr="002768BF" w:rsidRDefault="002768BF" w:rsidP="002768BF">
      <w:pPr>
        <w:pStyle w:val="1"/>
        <w:jc w:val="both"/>
        <w:rPr>
          <w:rStyle w:val="ae"/>
          <w:b w:val="0"/>
          <w:i w:val="0"/>
        </w:rPr>
      </w:pPr>
      <w:r w:rsidRPr="002768BF">
        <w:rPr>
          <w:b w:val="0"/>
        </w:rPr>
        <w:t>- осуществл</w:t>
      </w:r>
      <w:r w:rsidR="00A24A57">
        <w:rPr>
          <w:b w:val="0"/>
        </w:rPr>
        <w:t>ять</w:t>
      </w:r>
      <w:r w:rsidRPr="002768BF">
        <w:rPr>
          <w:b w:val="0"/>
        </w:rPr>
        <w:t xml:space="preserve"> контрол</w:t>
      </w:r>
      <w:r w:rsidR="00A24A57">
        <w:rPr>
          <w:b w:val="0"/>
        </w:rPr>
        <w:t>ь</w:t>
      </w:r>
      <w:r w:rsidRPr="002768BF">
        <w:rPr>
          <w:b w:val="0"/>
        </w:rPr>
        <w:t xml:space="preserve"> за ветеринарно-санитарным состоянием предприятий по переработке продуктов и сырья животного происхождения и обеспечения выпуска ими доброкачественной продукции</w:t>
      </w:r>
    </w:p>
    <w:p w:rsidR="00E051BA" w:rsidRPr="00742ADA" w:rsidRDefault="00E051BA" w:rsidP="00E051BA">
      <w:pPr>
        <w:pStyle w:val="1"/>
        <w:jc w:val="left"/>
        <w:rPr>
          <w:rStyle w:val="ae"/>
          <w:i w:val="0"/>
        </w:rPr>
      </w:pPr>
      <w:r w:rsidRPr="00742ADA">
        <w:rPr>
          <w:rStyle w:val="ae"/>
          <w:i w:val="0"/>
        </w:rPr>
        <w:t xml:space="preserve">2. Требования к результатам обучения </w:t>
      </w:r>
    </w:p>
    <w:p w:rsidR="00E051BA" w:rsidRPr="00742ADA" w:rsidRDefault="00E051BA" w:rsidP="00E051BA">
      <w:pPr>
        <w:pStyle w:val="1"/>
        <w:jc w:val="both"/>
        <w:rPr>
          <w:rStyle w:val="ae"/>
          <w:b w:val="0"/>
          <w:i w:val="0"/>
        </w:rPr>
      </w:pPr>
      <w:r w:rsidRPr="00742ADA">
        <w:rPr>
          <w:rStyle w:val="ae"/>
          <w:b w:val="0"/>
          <w:i w:val="0"/>
        </w:rPr>
        <w:t>В результате   освоения программы слушатель дол</w:t>
      </w:r>
      <w:r>
        <w:rPr>
          <w:rStyle w:val="ae"/>
          <w:b w:val="0"/>
          <w:i w:val="0"/>
        </w:rPr>
        <w:t xml:space="preserve">жен приобрести следующие знания </w:t>
      </w:r>
      <w:r w:rsidRPr="00742ADA">
        <w:rPr>
          <w:rStyle w:val="ae"/>
          <w:b w:val="0"/>
          <w:i w:val="0"/>
        </w:rPr>
        <w:t>и умения, необходимые для качественного изменения компетенций, указанных в п.1</w:t>
      </w:r>
      <w:proofErr w:type="gramStart"/>
      <w:r w:rsidRPr="00742ADA">
        <w:rPr>
          <w:rStyle w:val="ae"/>
          <w:b w:val="0"/>
          <w:i w:val="0"/>
        </w:rPr>
        <w:t xml:space="preserve"> :</w:t>
      </w:r>
      <w:proofErr w:type="gramEnd"/>
      <w:r w:rsidRPr="00742ADA">
        <w:rPr>
          <w:rStyle w:val="ae"/>
          <w:b w:val="0"/>
          <w:i w:val="0"/>
        </w:rPr>
        <w:t xml:space="preserve"> </w:t>
      </w:r>
    </w:p>
    <w:p w:rsidR="00E051BA" w:rsidRDefault="00E051BA" w:rsidP="00E051BA">
      <w:pPr>
        <w:pStyle w:val="1"/>
        <w:jc w:val="both"/>
        <w:rPr>
          <w:rStyle w:val="ae"/>
          <w:b w:val="0"/>
          <w:i w:val="0"/>
        </w:rPr>
      </w:pPr>
      <w:r w:rsidRPr="00742ADA">
        <w:rPr>
          <w:rStyle w:val="ae"/>
          <w:b w:val="0"/>
          <w:i w:val="0"/>
        </w:rPr>
        <w:t xml:space="preserve">слушатель </w:t>
      </w:r>
      <w:r w:rsidRPr="00EB4772">
        <w:rPr>
          <w:rStyle w:val="ae"/>
          <w:i w:val="0"/>
          <w:u w:val="single"/>
        </w:rPr>
        <w:t>должен знать</w:t>
      </w:r>
      <w:r w:rsidRPr="00742ADA">
        <w:rPr>
          <w:rStyle w:val="ae"/>
          <w:b w:val="0"/>
          <w:i w:val="0"/>
        </w:rPr>
        <w:t xml:space="preserve">:  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E42972">
        <w:rPr>
          <w:b w:val="0"/>
        </w:rPr>
        <w:t xml:space="preserve"> - действующее законодательство РФ, постановления, распоряжения, приказы, другие нормативные документы по вопросам осуществления ветеринарной деятельности;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46160C">
        <w:rPr>
          <w:b w:val="0"/>
        </w:rPr>
        <w:t>- список ветеринарных препаратов и средств по уходу за животными, прошедших регистрацию в Департаменте ветеринарии и процедуры стандартизации и сертификации ветеринарных препаратов и разрешенных к использованию на территории Российской Федерации, и инструкции по их применению;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E42972">
        <w:rPr>
          <w:b w:val="0"/>
        </w:rPr>
        <w:t>- ветеринарно-санитарные правила экспертизы продукции и сырья животного происхождения, методики лабораторного исследования материалов, распоряжения и другие руководящие документы по профилактике болезней и лечению животных;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E42972">
        <w:rPr>
          <w:b w:val="0"/>
        </w:rPr>
        <w:t>- порядок проведения ветеринарно-санитарных экспертиз;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E42972">
        <w:rPr>
          <w:b w:val="0"/>
        </w:rPr>
        <w:t>-   методики лабораторных исследований;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E42972">
        <w:rPr>
          <w:b w:val="0"/>
        </w:rPr>
        <w:t>- достижения науки и передовой опыт в области ветеринарии и ветеринарной экспертизы;</w:t>
      </w:r>
    </w:p>
    <w:p w:rsidR="00E051BA" w:rsidRPr="00E42972" w:rsidRDefault="00E051BA" w:rsidP="00E051BA">
      <w:pPr>
        <w:pStyle w:val="1"/>
        <w:jc w:val="both"/>
        <w:rPr>
          <w:b w:val="0"/>
        </w:rPr>
      </w:pPr>
      <w:r w:rsidRPr="00E42972">
        <w:rPr>
          <w:b w:val="0"/>
        </w:rPr>
        <w:t>- правила техники безопасности при работе с медицинскими инструментами и оборудованием.</w:t>
      </w:r>
    </w:p>
    <w:p w:rsidR="0046160C" w:rsidRDefault="00E051BA" w:rsidP="0046160C">
      <w:pPr>
        <w:pStyle w:val="1"/>
        <w:jc w:val="both"/>
        <w:rPr>
          <w:rStyle w:val="ae"/>
          <w:b w:val="0"/>
          <w:i w:val="0"/>
        </w:rPr>
      </w:pPr>
      <w:r w:rsidRPr="00E42972">
        <w:rPr>
          <w:rStyle w:val="ae"/>
          <w:b w:val="0"/>
          <w:i w:val="0"/>
        </w:rPr>
        <w:t xml:space="preserve">слушатель </w:t>
      </w:r>
      <w:r w:rsidRPr="00EB4772">
        <w:rPr>
          <w:rStyle w:val="ae"/>
          <w:i w:val="0"/>
          <w:u w:val="single"/>
        </w:rPr>
        <w:t>должен уметь</w:t>
      </w:r>
      <w:r w:rsidRPr="00EB4772">
        <w:rPr>
          <w:rStyle w:val="ae"/>
          <w:i w:val="0"/>
        </w:rPr>
        <w:t>:</w:t>
      </w:r>
      <w:r w:rsidRPr="00E42972">
        <w:rPr>
          <w:rStyle w:val="ae"/>
          <w:b w:val="0"/>
          <w:i w:val="0"/>
        </w:rPr>
        <w:t xml:space="preserve">  </w:t>
      </w:r>
    </w:p>
    <w:p w:rsidR="0046160C" w:rsidRPr="0046160C" w:rsidRDefault="00E051BA" w:rsidP="0046160C">
      <w:pPr>
        <w:pStyle w:val="1"/>
        <w:jc w:val="both"/>
        <w:rPr>
          <w:b w:val="0"/>
        </w:rPr>
      </w:pPr>
      <w:r w:rsidRPr="0046160C">
        <w:rPr>
          <w:b w:val="0"/>
        </w:rPr>
        <w:t xml:space="preserve">- </w:t>
      </w:r>
      <w:r w:rsidR="0046160C">
        <w:rPr>
          <w:b w:val="0"/>
        </w:rPr>
        <w:t>п</w:t>
      </w:r>
      <w:r w:rsidR="0010776B" w:rsidRPr="0046160C">
        <w:rPr>
          <w:b w:val="0"/>
        </w:rPr>
        <w:t>роводить ветеринарно-санитарную экспертизу, ветеринарно-санитарный контроль в перерабатывающей промышленности (колбасных, консервных цехах, при промысле и переработке рыбы, при переработке диких промысловых животных)</w:t>
      </w:r>
      <w:r w:rsidR="0046160C">
        <w:rPr>
          <w:b w:val="0"/>
        </w:rPr>
        <w:t>;</w:t>
      </w:r>
    </w:p>
    <w:p w:rsidR="0046160C" w:rsidRPr="0046160C" w:rsidRDefault="0010776B" w:rsidP="0046160C">
      <w:pPr>
        <w:pStyle w:val="1"/>
        <w:jc w:val="both"/>
        <w:rPr>
          <w:b w:val="0"/>
        </w:rPr>
      </w:pPr>
      <w:r w:rsidRPr="0046160C">
        <w:rPr>
          <w:b w:val="0"/>
        </w:rPr>
        <w:t xml:space="preserve">- </w:t>
      </w:r>
      <w:r w:rsidR="0046160C">
        <w:rPr>
          <w:b w:val="0"/>
        </w:rPr>
        <w:t>о</w:t>
      </w:r>
      <w:r w:rsidRPr="0046160C">
        <w:rPr>
          <w:b w:val="0"/>
        </w:rPr>
        <w:t>существлять ветеринарно-санитарный надзор при импорте и экспорте сырья и продуктов животного происхождения на рынках, транспорте, в таможне, пограничных ветеринарных пунктах</w:t>
      </w:r>
      <w:r w:rsidR="0046160C"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у</w:t>
      </w:r>
      <w:r w:rsidR="0010776B" w:rsidRPr="0046160C">
        <w:rPr>
          <w:b w:val="0"/>
        </w:rPr>
        <w:t>частвовать в проведении ветеринарно-санитарных мероприятиях (дезинфекция, дезинсекция, дезактивация) на предприятиях по переработке сырья и продуктов животного происхождения</w:t>
      </w:r>
      <w:r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о</w:t>
      </w:r>
      <w:r w:rsidR="0010776B" w:rsidRPr="0046160C">
        <w:rPr>
          <w:b w:val="0"/>
        </w:rPr>
        <w:t>существлять ветеринарно-санитарный контроль сырья и продуктов животного происхождения в соответствии с ветеринарным законодательством</w:t>
      </w:r>
      <w:r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о</w:t>
      </w:r>
      <w:r w:rsidR="0010776B" w:rsidRPr="0046160C">
        <w:rPr>
          <w:b w:val="0"/>
        </w:rPr>
        <w:t>беспечивать биологическую безопасность сырья и продуктов животного происхождения</w:t>
      </w:r>
      <w:r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п</w:t>
      </w:r>
      <w:r w:rsidR="0010776B" w:rsidRPr="0046160C">
        <w:rPr>
          <w:b w:val="0"/>
        </w:rPr>
        <w:t>роводить микробиологические исследования</w:t>
      </w:r>
      <w:r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д</w:t>
      </w:r>
      <w:r w:rsidR="0010776B" w:rsidRPr="0046160C">
        <w:rPr>
          <w:b w:val="0"/>
        </w:rPr>
        <w:t xml:space="preserve">иагностировать возбудителей пищевых токсикозов и </w:t>
      </w:r>
      <w:proofErr w:type="spellStart"/>
      <w:r w:rsidR="0010776B" w:rsidRPr="0046160C">
        <w:rPr>
          <w:b w:val="0"/>
        </w:rPr>
        <w:t>токсикоинфекций</w:t>
      </w:r>
      <w:proofErr w:type="spellEnd"/>
      <w:r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о</w:t>
      </w:r>
      <w:r w:rsidR="0010776B" w:rsidRPr="0046160C">
        <w:rPr>
          <w:b w:val="0"/>
        </w:rPr>
        <w:t>пределять токсические вещества в продуктах убоя животных</w:t>
      </w:r>
      <w:r>
        <w:rPr>
          <w:b w:val="0"/>
        </w:rPr>
        <w:t>;</w:t>
      </w:r>
    </w:p>
    <w:p w:rsidR="0046160C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п</w:t>
      </w:r>
      <w:r w:rsidR="0010776B" w:rsidRPr="0046160C">
        <w:rPr>
          <w:b w:val="0"/>
        </w:rPr>
        <w:t xml:space="preserve">роводить обследования животных для выявления инфекционных, паразитарных и </w:t>
      </w:r>
      <w:r w:rsidR="0010776B" w:rsidRPr="0046160C">
        <w:rPr>
          <w:b w:val="0"/>
        </w:rPr>
        <w:lastRenderedPageBreak/>
        <w:t>незаразных болезней</w:t>
      </w:r>
      <w:r>
        <w:rPr>
          <w:b w:val="0"/>
        </w:rPr>
        <w:t>;</w:t>
      </w:r>
    </w:p>
    <w:p w:rsidR="0010776B" w:rsidRPr="0046160C" w:rsidRDefault="0046160C" w:rsidP="0046160C">
      <w:pPr>
        <w:pStyle w:val="1"/>
        <w:jc w:val="both"/>
        <w:rPr>
          <w:b w:val="0"/>
        </w:rPr>
      </w:pPr>
      <w:r>
        <w:rPr>
          <w:b w:val="0"/>
        </w:rPr>
        <w:t>- и</w:t>
      </w:r>
      <w:r w:rsidR="0010776B" w:rsidRPr="0046160C">
        <w:rPr>
          <w:b w:val="0"/>
        </w:rPr>
        <w:t>спользовать дезинфицирующие средства и ветеринарно-санитарную технику на перерабатывающих предприятиях</w:t>
      </w:r>
      <w:r>
        <w:rPr>
          <w:b w:val="0"/>
        </w:rPr>
        <w:t>.</w:t>
      </w:r>
    </w:p>
    <w:tbl>
      <w:tblPr>
        <w:tblW w:w="5004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10776B" w:rsidRPr="00EC302A" w:rsidTr="00073413">
        <w:trPr>
          <w:trHeight w:val="267"/>
        </w:trPr>
        <w:tc>
          <w:tcPr>
            <w:tcW w:w="5000" w:type="pct"/>
            <w:vAlign w:val="center"/>
            <w:hideMark/>
          </w:tcPr>
          <w:p w:rsidR="0010776B" w:rsidRPr="00EC302A" w:rsidRDefault="0010776B" w:rsidP="00FC4403">
            <w:pPr>
              <w:rPr>
                <w:sz w:val="24"/>
                <w:szCs w:val="24"/>
              </w:rPr>
            </w:pPr>
          </w:p>
        </w:tc>
      </w:tr>
    </w:tbl>
    <w:p w:rsidR="00E051BA" w:rsidRPr="00E32318" w:rsidRDefault="00E051BA" w:rsidP="0010776B">
      <w:pPr>
        <w:pStyle w:val="1"/>
        <w:jc w:val="both"/>
      </w:pPr>
    </w:p>
    <w:p w:rsidR="00F416CE" w:rsidRDefault="00E051BA" w:rsidP="00F416CE">
      <w:pPr>
        <w:rPr>
          <w:b/>
          <w:bCs/>
          <w:sz w:val="28"/>
          <w:szCs w:val="28"/>
        </w:rPr>
      </w:pPr>
      <w:r w:rsidRPr="00E32318">
        <w:rPr>
          <w:b/>
          <w:sz w:val="28"/>
          <w:szCs w:val="28"/>
        </w:rPr>
        <w:t>3.</w:t>
      </w:r>
      <w:r w:rsidR="00F416CE" w:rsidRPr="00F416CE">
        <w:rPr>
          <w:b/>
          <w:bCs/>
          <w:sz w:val="28"/>
          <w:szCs w:val="28"/>
        </w:rPr>
        <w:t xml:space="preserve"> </w:t>
      </w:r>
      <w:r w:rsidR="00F416CE">
        <w:rPr>
          <w:b/>
          <w:bCs/>
          <w:sz w:val="28"/>
          <w:szCs w:val="28"/>
        </w:rPr>
        <w:t>Содержание программы</w:t>
      </w:r>
    </w:p>
    <w:p w:rsidR="00F416CE" w:rsidRPr="00F416CE" w:rsidRDefault="00F416CE" w:rsidP="00F416CE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416CE">
        <w:rPr>
          <w:rFonts w:ascii="Times New Roman" w:hAnsi="Times New Roman"/>
          <w:b/>
          <w:color w:val="auto"/>
          <w:sz w:val="24"/>
          <w:szCs w:val="24"/>
        </w:rPr>
        <w:t>УЧЕБНЫЙ  ПЛАН</w:t>
      </w:r>
    </w:p>
    <w:p w:rsidR="00F416CE" w:rsidRPr="00F416CE" w:rsidRDefault="00F416CE" w:rsidP="00F416CE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416CE">
        <w:rPr>
          <w:rFonts w:ascii="Times New Roman" w:hAnsi="Times New Roman"/>
          <w:b/>
          <w:color w:val="auto"/>
          <w:sz w:val="24"/>
          <w:szCs w:val="24"/>
        </w:rPr>
        <w:t>повышения квалификации по направлению</w:t>
      </w:r>
    </w:p>
    <w:p w:rsidR="00F416CE" w:rsidRDefault="00F416CE" w:rsidP="00F416CE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«</w:t>
      </w:r>
      <w:r w:rsidRPr="00BE1D27">
        <w:rPr>
          <w:b/>
          <w:sz w:val="28"/>
          <w:szCs w:val="28"/>
        </w:rPr>
        <w:t>Ветеринарно-санитарная экспертиза</w:t>
      </w:r>
      <w:r w:rsidR="007D235F">
        <w:rPr>
          <w:b/>
          <w:sz w:val="28"/>
          <w:szCs w:val="28"/>
        </w:rPr>
        <w:t xml:space="preserve"> и клеймение мяса</w:t>
      </w:r>
      <w:r w:rsidRPr="00BE1D27">
        <w:rPr>
          <w:b/>
          <w:sz w:val="28"/>
          <w:szCs w:val="28"/>
        </w:rPr>
        <w:t>»</w:t>
      </w:r>
    </w:p>
    <w:p w:rsidR="00F416CE" w:rsidRPr="004E483A" w:rsidRDefault="00F416CE" w:rsidP="00F416CE">
      <w:pPr>
        <w:shd w:val="clear" w:color="auto" w:fill="FFFFFF"/>
        <w:rPr>
          <w:sz w:val="24"/>
          <w:szCs w:val="24"/>
        </w:rPr>
      </w:pPr>
      <w:r w:rsidRPr="004E483A">
        <w:rPr>
          <w:b/>
          <w:sz w:val="24"/>
          <w:szCs w:val="24"/>
        </w:rPr>
        <w:t>Цель</w:t>
      </w:r>
      <w:r w:rsidRPr="004E483A">
        <w:rPr>
          <w:color w:val="000000"/>
          <w:spacing w:val="-1"/>
          <w:sz w:val="24"/>
          <w:szCs w:val="24"/>
        </w:rPr>
        <w:t xml:space="preserve"> повышение </w:t>
      </w:r>
      <w:r>
        <w:rPr>
          <w:color w:val="000000"/>
          <w:spacing w:val="-1"/>
          <w:sz w:val="24"/>
          <w:szCs w:val="24"/>
        </w:rPr>
        <w:t>уровня знаний в проведении ветеринарно-санитарной экспертизы</w:t>
      </w:r>
    </w:p>
    <w:p w:rsidR="00F416CE" w:rsidRPr="004E483A" w:rsidRDefault="00F416CE" w:rsidP="00F416CE">
      <w:pPr>
        <w:shd w:val="clear" w:color="auto" w:fill="FFFFFF"/>
        <w:rPr>
          <w:sz w:val="24"/>
          <w:szCs w:val="24"/>
        </w:rPr>
      </w:pPr>
      <w:r w:rsidRPr="004E483A">
        <w:rPr>
          <w:b/>
          <w:sz w:val="24"/>
          <w:szCs w:val="24"/>
        </w:rPr>
        <w:t>Категория слушателей</w:t>
      </w:r>
      <w:r w:rsidRPr="004E483A">
        <w:rPr>
          <w:sz w:val="24"/>
          <w:szCs w:val="24"/>
        </w:rPr>
        <w:t xml:space="preserve">: </w:t>
      </w:r>
      <w:r w:rsidRPr="004E483A">
        <w:rPr>
          <w:color w:val="000000"/>
          <w:spacing w:val="1"/>
          <w:sz w:val="24"/>
          <w:szCs w:val="24"/>
        </w:rPr>
        <w:t xml:space="preserve">ветеринарные врачи, </w:t>
      </w:r>
      <w:proofErr w:type="spellStart"/>
      <w:r w:rsidRPr="004E483A">
        <w:rPr>
          <w:color w:val="000000"/>
          <w:spacing w:val="1"/>
          <w:sz w:val="24"/>
          <w:szCs w:val="24"/>
        </w:rPr>
        <w:t>ветсанэксперты</w:t>
      </w:r>
      <w:proofErr w:type="spellEnd"/>
    </w:p>
    <w:p w:rsidR="00F416CE" w:rsidRPr="004E483A" w:rsidRDefault="00F416CE" w:rsidP="00F416CE">
      <w:pPr>
        <w:jc w:val="both"/>
        <w:rPr>
          <w:sz w:val="24"/>
          <w:szCs w:val="24"/>
        </w:rPr>
      </w:pPr>
      <w:r w:rsidRPr="004E483A">
        <w:rPr>
          <w:b/>
          <w:sz w:val="24"/>
          <w:szCs w:val="24"/>
        </w:rPr>
        <w:t xml:space="preserve">Срок обучения: </w:t>
      </w:r>
      <w:r w:rsidRPr="004E483A">
        <w:rPr>
          <w:bCs/>
          <w:sz w:val="24"/>
          <w:szCs w:val="24"/>
        </w:rPr>
        <w:t>72</w:t>
      </w:r>
      <w:r w:rsidRPr="004E483A">
        <w:rPr>
          <w:sz w:val="24"/>
          <w:szCs w:val="24"/>
        </w:rPr>
        <w:t xml:space="preserve"> час.</w:t>
      </w:r>
    </w:p>
    <w:p w:rsidR="00F416CE" w:rsidRPr="004E483A" w:rsidRDefault="00F416CE" w:rsidP="00F416CE">
      <w:pPr>
        <w:rPr>
          <w:sz w:val="24"/>
          <w:szCs w:val="24"/>
        </w:rPr>
      </w:pPr>
      <w:r w:rsidRPr="004E483A">
        <w:rPr>
          <w:b/>
          <w:sz w:val="24"/>
          <w:szCs w:val="24"/>
        </w:rPr>
        <w:t xml:space="preserve">Форма обучения: </w:t>
      </w:r>
      <w:r w:rsidRPr="004E483A">
        <w:rPr>
          <w:sz w:val="24"/>
          <w:szCs w:val="24"/>
        </w:rPr>
        <w:t>с отрывом от работы</w:t>
      </w:r>
    </w:p>
    <w:p w:rsidR="00F416CE" w:rsidRDefault="00F416CE" w:rsidP="00F416CE">
      <w:pPr>
        <w:rPr>
          <w:sz w:val="24"/>
          <w:szCs w:val="24"/>
        </w:rPr>
      </w:pPr>
      <w:r w:rsidRPr="004E483A">
        <w:rPr>
          <w:b/>
          <w:sz w:val="24"/>
          <w:szCs w:val="24"/>
        </w:rPr>
        <w:t>Режим занятий:</w:t>
      </w:r>
      <w:r w:rsidRPr="004E483A">
        <w:rPr>
          <w:sz w:val="24"/>
          <w:szCs w:val="24"/>
        </w:rPr>
        <w:t xml:space="preserve"> 6-8 часов в день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92"/>
        <w:gridCol w:w="840"/>
        <w:gridCol w:w="1281"/>
        <w:gridCol w:w="1382"/>
        <w:gridCol w:w="1316"/>
      </w:tblGrid>
      <w:tr w:rsidR="00BE1D27" w:rsidRPr="00761E39" w:rsidTr="006638F3">
        <w:trPr>
          <w:cantSplit/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№</w:t>
            </w:r>
          </w:p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1E3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1E3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61E3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и дисциплин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Всего</w:t>
            </w:r>
          </w:p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часов</w:t>
            </w:r>
          </w:p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7B5A23" w:rsidRDefault="00BE1D27" w:rsidP="006638F3">
            <w:pPr>
              <w:pStyle w:val="5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B5A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BE1D27" w:rsidRPr="00761E39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контроля </w:t>
            </w:r>
          </w:p>
        </w:tc>
      </w:tr>
      <w:tr w:rsidR="00BE1D27" w:rsidTr="006638F3">
        <w:trPr>
          <w:cantSplit/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7" w:rsidRDefault="00BE1D27" w:rsidP="006638F3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7" w:rsidRDefault="00BE1D27" w:rsidP="006638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7" w:rsidRDefault="00BE1D27" w:rsidP="006638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7" w:rsidRDefault="00BE1D27" w:rsidP="006638F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7" w:rsidRDefault="00BE1D27" w:rsidP="006638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27" w:rsidRDefault="00BE1D27" w:rsidP="006638F3">
            <w:pPr>
              <w:rPr>
                <w:bCs/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51342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E51342">
              <w:rPr>
                <w:b/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</w:tr>
      <w:tr w:rsidR="00BE1D27" w:rsidRPr="0014386B" w:rsidTr="006638F3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right="1037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4"/>
                <w:sz w:val="24"/>
                <w:szCs w:val="24"/>
              </w:rPr>
              <w:t>Ветеринария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8400B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14386B" w:rsidRDefault="00BE1D27" w:rsidP="006638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1D27" w:rsidRPr="0014386B" w:rsidTr="006638F3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6"/>
                <w:sz w:val="24"/>
                <w:szCs w:val="24"/>
              </w:rPr>
              <w:t>Ветеринарное законодательство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E1D27" w:rsidRPr="0014386B" w:rsidTr="006638F3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3"/>
                <w:sz w:val="24"/>
                <w:szCs w:val="24"/>
              </w:rPr>
              <w:t>Организационная структура 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14386B" w:rsidRDefault="00BE1D27" w:rsidP="006638F3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BE1D27" w:rsidRPr="0014386B" w:rsidTr="006638F3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4"/>
                <w:sz w:val="24"/>
                <w:szCs w:val="24"/>
              </w:rPr>
              <w:t xml:space="preserve">Организация государственного ветеринарного надзора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в субъектах Российской Федерации и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4386B" w:rsidRDefault="00BE1D27" w:rsidP="006638F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14386B" w:rsidRDefault="00BE1D27" w:rsidP="006638F3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 xml:space="preserve">Планирование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в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 xml:space="preserve">етеринарных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ind w:left="1310" w:right="-533" w:hanging="2619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6638F3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BE1D27">
            <w:pPr>
              <w:shd w:val="clear" w:color="auto" w:fill="FFFFFF"/>
              <w:tabs>
                <w:tab w:val="left" w:pos="9357"/>
              </w:tabs>
              <w:ind w:right="1037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6"/>
                <w:sz w:val="24"/>
                <w:szCs w:val="24"/>
              </w:rPr>
              <w:t>Ветеринарный учет, отчетность и делопроизводство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8614E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8614E"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6638F3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материально-технического снабжения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ind w:left="953" w:right="-533" w:hanging="196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6638F3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2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92EBC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192E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192EBC" w:rsidRDefault="00BE1D27" w:rsidP="006638F3">
            <w:pPr>
              <w:ind w:left="1310" w:right="-533" w:hanging="2619"/>
              <w:jc w:val="center"/>
              <w:rPr>
                <w:b/>
                <w:sz w:val="24"/>
                <w:szCs w:val="24"/>
              </w:rPr>
            </w:pPr>
            <w:r w:rsidRPr="00192E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7B5A23" w:rsidP="007B5A23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ind w:left="-432"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</w:t>
            </w:r>
          </w:p>
          <w:p w:rsidR="007B5A23" w:rsidRDefault="007B5A23" w:rsidP="007B5A23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ind w:left="-432" w:right="-27"/>
              <w:jc w:val="both"/>
              <w:rPr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6"/>
                <w:sz w:val="24"/>
                <w:szCs w:val="24"/>
              </w:rPr>
              <w:t xml:space="preserve">Организация диагностических исследований в Российской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1D27" w:rsidTr="006638F3">
        <w:trPr>
          <w:cantSplit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7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</w:p>
        </w:tc>
      </w:tr>
      <w:tr w:rsidR="00BE1D27" w:rsidTr="006638F3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left="75" w:right="1037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7"/>
                <w:sz w:val="24"/>
                <w:szCs w:val="24"/>
              </w:rPr>
              <w:t>Охрана труда</w:t>
            </w:r>
          </w:p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E11DCE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1D27" w:rsidTr="006638F3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94FD4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shd w:val="clear" w:color="auto" w:fill="FFFFFF"/>
              <w:tabs>
                <w:tab w:val="left" w:pos="9357"/>
              </w:tabs>
              <w:ind w:left="75" w:right="1037"/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7"/>
                <w:sz w:val="24"/>
                <w:szCs w:val="24"/>
              </w:rPr>
              <w:t>Агроэкология.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1D27" w:rsidTr="006638F3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Default="00BE1D27" w:rsidP="00663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A485E" w:rsidRDefault="00BE1D27" w:rsidP="006638F3">
            <w:pPr>
              <w:rPr>
                <w:b/>
                <w:sz w:val="24"/>
                <w:szCs w:val="24"/>
              </w:rPr>
            </w:pPr>
            <w:r w:rsidRPr="006A485E">
              <w:rPr>
                <w:b/>
                <w:sz w:val="24"/>
                <w:szCs w:val="24"/>
              </w:rPr>
              <w:t>Итоговая аттестация слушателей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8400B" w:rsidRDefault="00BE1D27" w:rsidP="006638F3">
            <w:pPr>
              <w:jc w:val="center"/>
              <w:rPr>
                <w:b/>
                <w:sz w:val="24"/>
                <w:szCs w:val="24"/>
              </w:rPr>
            </w:pPr>
            <w:r w:rsidRPr="006840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8400B" w:rsidRDefault="00BE1D27" w:rsidP="006638F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8400B" w:rsidRDefault="00BE1D27" w:rsidP="006638F3">
            <w:pPr>
              <w:jc w:val="center"/>
              <w:rPr>
                <w:sz w:val="24"/>
                <w:szCs w:val="24"/>
              </w:rPr>
            </w:pPr>
            <w:r w:rsidRPr="0068400B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68400B" w:rsidRDefault="007B5A23" w:rsidP="00663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E1D27" w:rsidRPr="00BE1D27" w:rsidTr="006638F3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BE1D27" w:rsidRDefault="00BE1D27" w:rsidP="006638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BE1D27" w:rsidRDefault="00BE1D27" w:rsidP="006638F3">
            <w:pPr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BE1D27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BE1D27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7" w:rsidRPr="00BE1D27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27" w:rsidRPr="00BE1D27" w:rsidRDefault="00BE1D27" w:rsidP="006638F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93C18" w:rsidRDefault="00193C18" w:rsidP="00BE1D27">
      <w:pPr>
        <w:spacing w:line="276" w:lineRule="auto"/>
        <w:rPr>
          <w:bCs/>
        </w:rPr>
      </w:pPr>
    </w:p>
    <w:p w:rsidR="00193C18" w:rsidRDefault="00193C18" w:rsidP="00193C18">
      <w:pPr>
        <w:spacing w:line="276" w:lineRule="auto"/>
        <w:jc w:val="center"/>
        <w:rPr>
          <w:b/>
          <w:bCs/>
          <w:sz w:val="28"/>
          <w:szCs w:val="28"/>
        </w:rPr>
      </w:pPr>
    </w:p>
    <w:p w:rsidR="00BE1D27" w:rsidRDefault="00193C18" w:rsidP="00193C18">
      <w:pPr>
        <w:spacing w:line="276" w:lineRule="auto"/>
        <w:jc w:val="center"/>
        <w:rPr>
          <w:b/>
          <w:bCs/>
          <w:sz w:val="28"/>
          <w:szCs w:val="28"/>
        </w:rPr>
      </w:pPr>
      <w:r w:rsidRPr="00193C18">
        <w:rPr>
          <w:b/>
          <w:bCs/>
          <w:sz w:val="28"/>
          <w:szCs w:val="28"/>
        </w:rPr>
        <w:t>Учебно-тематический план</w:t>
      </w:r>
    </w:p>
    <w:p w:rsidR="00193C18" w:rsidRPr="00F416CE" w:rsidRDefault="00193C18" w:rsidP="00193C18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416CE">
        <w:rPr>
          <w:rFonts w:ascii="Times New Roman" w:hAnsi="Times New Roman"/>
          <w:b/>
          <w:color w:val="auto"/>
          <w:sz w:val="24"/>
          <w:szCs w:val="24"/>
        </w:rPr>
        <w:t>повышения квалификации по направлению</w:t>
      </w:r>
    </w:p>
    <w:p w:rsidR="00193C18" w:rsidRDefault="00193C18" w:rsidP="00193C1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«</w:t>
      </w:r>
      <w:r w:rsidRPr="00BE1D27">
        <w:rPr>
          <w:b/>
          <w:sz w:val="28"/>
          <w:szCs w:val="28"/>
        </w:rPr>
        <w:t>Ветеринарно-санитарная экспертиза</w:t>
      </w:r>
      <w:r>
        <w:rPr>
          <w:b/>
          <w:sz w:val="28"/>
          <w:szCs w:val="28"/>
        </w:rPr>
        <w:t xml:space="preserve"> и клеймение мяса</w:t>
      </w:r>
      <w:r w:rsidRPr="00BE1D27">
        <w:rPr>
          <w:b/>
          <w:sz w:val="28"/>
          <w:szCs w:val="28"/>
        </w:rPr>
        <w:t>»</w:t>
      </w:r>
    </w:p>
    <w:p w:rsidR="00193C18" w:rsidRPr="00193C18" w:rsidRDefault="00193C18" w:rsidP="00193C18">
      <w:pPr>
        <w:spacing w:line="276" w:lineRule="auto"/>
        <w:jc w:val="center"/>
        <w:rPr>
          <w:b/>
          <w:bCs/>
          <w:sz w:val="28"/>
          <w:szCs w:val="28"/>
        </w:rPr>
      </w:pPr>
    </w:p>
    <w:p w:rsidR="00193C18" w:rsidRPr="00E32318" w:rsidRDefault="00E051BA" w:rsidP="00E051BA">
      <w:pPr>
        <w:rPr>
          <w:b/>
          <w:sz w:val="28"/>
          <w:szCs w:val="28"/>
        </w:rPr>
      </w:pPr>
      <w:r w:rsidRPr="00E32318">
        <w:rPr>
          <w:b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92"/>
        <w:gridCol w:w="840"/>
        <w:gridCol w:w="1281"/>
        <w:gridCol w:w="1382"/>
        <w:gridCol w:w="1316"/>
      </w:tblGrid>
      <w:tr w:rsidR="00193C18" w:rsidRPr="00761E39" w:rsidTr="00127251">
        <w:trPr>
          <w:cantSplit/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№</w:t>
            </w:r>
          </w:p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61E3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61E3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61E3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и дисциплин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Всего</w:t>
            </w:r>
          </w:p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>часов</w:t>
            </w:r>
          </w:p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7B5A23" w:rsidRDefault="00193C18" w:rsidP="00127251">
            <w:pPr>
              <w:pStyle w:val="5"/>
              <w:ind w:firstLine="3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B5A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Форма </w:t>
            </w:r>
          </w:p>
          <w:p w:rsidR="00193C18" w:rsidRPr="00761E39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761E39">
              <w:rPr>
                <w:b/>
                <w:bCs/>
                <w:sz w:val="24"/>
                <w:szCs w:val="24"/>
              </w:rPr>
              <w:t xml:space="preserve">контроля </w:t>
            </w:r>
          </w:p>
        </w:tc>
      </w:tr>
      <w:tr w:rsidR="00193C18" w:rsidTr="00127251">
        <w:trPr>
          <w:cantSplit/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8" w:rsidRDefault="00193C18" w:rsidP="00127251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8" w:rsidRDefault="00193C18" w:rsidP="00127251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8" w:rsidRDefault="00193C18" w:rsidP="00127251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8" w:rsidRDefault="00193C18" w:rsidP="00127251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8" w:rsidRDefault="00193C18" w:rsidP="0012725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18" w:rsidRDefault="00193C18" w:rsidP="00127251">
            <w:pPr>
              <w:rPr>
                <w:bCs/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51342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E51342">
              <w:rPr>
                <w:b/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</w:tr>
      <w:tr w:rsidR="00193C18" w:rsidRPr="0014386B" w:rsidTr="00127251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right="1037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4"/>
                <w:sz w:val="24"/>
                <w:szCs w:val="24"/>
              </w:rPr>
              <w:t>Ветеринария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8400B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14386B" w:rsidRDefault="00193C18" w:rsidP="00127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C18" w:rsidRPr="0014386B" w:rsidTr="00127251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6"/>
                <w:sz w:val="24"/>
                <w:szCs w:val="24"/>
              </w:rPr>
              <w:t>Ветеринарное законодательство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93C18" w:rsidRPr="0014386B" w:rsidTr="00127251">
        <w:trPr>
          <w:cantSplit/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3"/>
                <w:sz w:val="24"/>
                <w:szCs w:val="24"/>
              </w:rPr>
              <w:t>Организационная структура 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14386B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RPr="0014386B" w:rsidTr="00127251">
        <w:trPr>
          <w:cantSplit/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4"/>
                <w:sz w:val="24"/>
                <w:szCs w:val="24"/>
              </w:rPr>
              <w:t xml:space="preserve">Организация государственного ветеринарного надзора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в субъектах Российской Федерации и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4386B" w:rsidRDefault="00193C18" w:rsidP="0012725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14386B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right="1037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 xml:space="preserve">Планирование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в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 xml:space="preserve">етеринарных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right="1037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6"/>
                <w:sz w:val="24"/>
                <w:szCs w:val="24"/>
              </w:rPr>
              <w:t>Ветеринарный учет, отчетность и делопроизводство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right="-3"/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7"/>
                <w:sz w:val="24"/>
                <w:szCs w:val="24"/>
              </w:rPr>
              <w:t xml:space="preserve">Организация материально-технического снабжения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ветеринарной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953" w:right="-533" w:hanging="1960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2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92EBC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192E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192EBC" w:rsidRDefault="00193C18" w:rsidP="00127251">
            <w:pPr>
              <w:ind w:left="1310" w:right="-533" w:hanging="2619"/>
              <w:jc w:val="center"/>
              <w:rPr>
                <w:b/>
                <w:sz w:val="24"/>
                <w:szCs w:val="24"/>
              </w:rPr>
            </w:pPr>
            <w:r w:rsidRPr="00192EB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ind w:left="-432" w:right="-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 раб</w:t>
            </w:r>
          </w:p>
          <w:p w:rsidR="00193C18" w:rsidRDefault="00193C18" w:rsidP="00127251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ind w:left="-432" w:right="-27"/>
              <w:jc w:val="both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 w:rsidRPr="006A485E">
              <w:rPr>
                <w:sz w:val="24"/>
                <w:szCs w:val="24"/>
              </w:rPr>
              <w:t>8.1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>Убойные животные</w:t>
            </w:r>
            <w:r w:rsidRPr="006A485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>Транспортировка животных на боенские предприятия</w:t>
            </w:r>
            <w:r w:rsidRPr="006A485E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>Морфология, химия товароведение мяса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>ВСЭ продуктов убоя животных при инфекционных, инвазионных, незаразных болезнях и отравлениях. Вынужденный убой.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 xml:space="preserve">Пищевые </w:t>
            </w:r>
            <w:proofErr w:type="spellStart"/>
            <w:r w:rsidRPr="006A485E">
              <w:rPr>
                <w:bCs/>
                <w:sz w:val="24"/>
                <w:szCs w:val="24"/>
              </w:rPr>
              <w:t>токсикоинфекции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и токсикозы и их профилактика по линии ветеринарной службы.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 xml:space="preserve">Изменение мяса при хранении. Консервирование мяса и мясных продуктов. Транспортировка скоропортящихся продуктов.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color w:val="000000"/>
                <w:spacing w:val="2"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 xml:space="preserve">Основы технологии и </w:t>
            </w:r>
            <w:proofErr w:type="spellStart"/>
            <w:r w:rsidRPr="006A485E">
              <w:rPr>
                <w:bCs/>
                <w:sz w:val="24"/>
                <w:szCs w:val="24"/>
              </w:rPr>
              <w:t>ветсанэкспертиза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субпродуктов и кожевенно-мехового сырья.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>Основы технологии и гиены переработки с/</w:t>
            </w:r>
            <w:proofErr w:type="spellStart"/>
            <w:r w:rsidRPr="006A485E">
              <w:rPr>
                <w:bCs/>
                <w:sz w:val="24"/>
                <w:szCs w:val="24"/>
              </w:rPr>
              <w:t>х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птицы и </w:t>
            </w:r>
            <w:proofErr w:type="spellStart"/>
            <w:r w:rsidRPr="006A485E">
              <w:rPr>
                <w:bCs/>
                <w:sz w:val="24"/>
                <w:szCs w:val="24"/>
              </w:rPr>
              <w:t>ветсаноценка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мяса птицы и </w:t>
            </w:r>
            <w:proofErr w:type="spellStart"/>
            <w:r w:rsidRPr="006A485E">
              <w:rPr>
                <w:bCs/>
                <w:sz w:val="24"/>
                <w:szCs w:val="24"/>
              </w:rPr>
              <w:t>птицепродуктов</w:t>
            </w:r>
            <w:proofErr w:type="spellEnd"/>
            <w:r w:rsidRPr="006A485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6A485E">
              <w:rPr>
                <w:bCs/>
                <w:sz w:val="24"/>
                <w:szCs w:val="24"/>
              </w:rPr>
              <w:t>Ветсаноценка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мяса кроликов и нутрий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 w:rsidRPr="006A485E">
              <w:rPr>
                <w:sz w:val="24"/>
                <w:szCs w:val="24"/>
              </w:rPr>
              <w:t>8.10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6A485E">
              <w:rPr>
                <w:bCs/>
                <w:sz w:val="24"/>
                <w:szCs w:val="24"/>
              </w:rPr>
              <w:t>Ветсанэкспертиза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мяса диких промысловых животных и пернатой дичи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6A485E">
              <w:rPr>
                <w:bCs/>
                <w:sz w:val="24"/>
                <w:szCs w:val="24"/>
              </w:rPr>
              <w:t>Ветсанэкспертиза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рыбы, раков, мяса и морских млекопитающих и беспозвоночных животных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6A485E">
              <w:rPr>
                <w:bCs/>
                <w:sz w:val="24"/>
                <w:szCs w:val="24"/>
              </w:rPr>
              <w:t xml:space="preserve">Основы технологии, гигиена получения и </w:t>
            </w:r>
            <w:proofErr w:type="spellStart"/>
            <w:r w:rsidRPr="006A485E">
              <w:rPr>
                <w:bCs/>
                <w:sz w:val="24"/>
                <w:szCs w:val="24"/>
              </w:rPr>
              <w:t>ветсанэкспертиза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молока и молочных продуктов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rPr>
                <w:bCs/>
                <w:sz w:val="24"/>
                <w:szCs w:val="24"/>
              </w:rPr>
            </w:pPr>
            <w:proofErr w:type="spellStart"/>
            <w:r w:rsidRPr="006A485E">
              <w:rPr>
                <w:bCs/>
                <w:sz w:val="24"/>
                <w:szCs w:val="24"/>
              </w:rPr>
              <w:t>Ветсанэкспертиза</w:t>
            </w:r>
            <w:proofErr w:type="spellEnd"/>
            <w:r w:rsidRPr="006A485E">
              <w:rPr>
                <w:bCs/>
                <w:sz w:val="24"/>
                <w:szCs w:val="24"/>
              </w:rPr>
              <w:t xml:space="preserve"> пищевых продуктов </w:t>
            </w:r>
            <w:proofErr w:type="gramStart"/>
            <w:r w:rsidRPr="006A485E">
              <w:rPr>
                <w:bCs/>
                <w:sz w:val="24"/>
                <w:szCs w:val="24"/>
              </w:rPr>
              <w:t>на</w:t>
            </w:r>
            <w:proofErr w:type="gramEnd"/>
            <w:r w:rsidRPr="006A485E">
              <w:rPr>
                <w:bCs/>
                <w:sz w:val="24"/>
                <w:szCs w:val="24"/>
              </w:rPr>
              <w:t xml:space="preserve"> продовольственных рынка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ind w:left="1310" w:right="-533" w:hanging="26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tabs>
                <w:tab w:val="left" w:pos="2444"/>
              </w:tabs>
              <w:ind w:right="1026"/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color w:val="000000"/>
                <w:spacing w:val="-6"/>
                <w:sz w:val="24"/>
                <w:szCs w:val="24"/>
              </w:rPr>
              <w:t xml:space="preserve">Организация диагностических исследований в Российской </w:t>
            </w:r>
            <w:r w:rsidRPr="006A485E">
              <w:rPr>
                <w:b/>
                <w:color w:val="000000"/>
                <w:spacing w:val="-5"/>
                <w:sz w:val="24"/>
                <w:szCs w:val="24"/>
              </w:rPr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3C18" w:rsidTr="00127251">
        <w:trPr>
          <w:cantSplit/>
          <w:trHeight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jc w:val="both"/>
              <w:rPr>
                <w:b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7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</w:p>
        </w:tc>
      </w:tr>
      <w:tr w:rsidR="00193C18" w:rsidTr="00127251">
        <w:trPr>
          <w:cantSplit/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left="75" w:right="1037"/>
              <w:jc w:val="both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7"/>
                <w:sz w:val="24"/>
                <w:szCs w:val="24"/>
              </w:rPr>
              <w:t>Охрана труда</w:t>
            </w:r>
          </w:p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spacing w:before="5"/>
              <w:ind w:right="-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E11DCE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3C18" w:rsidTr="00127251">
        <w:trPr>
          <w:cantSplit/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94FD4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94FD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shd w:val="clear" w:color="auto" w:fill="FFFFFF"/>
              <w:tabs>
                <w:tab w:val="left" w:pos="9357"/>
              </w:tabs>
              <w:ind w:left="75" w:right="1037"/>
              <w:jc w:val="both"/>
              <w:rPr>
                <w:b/>
                <w:color w:val="000000"/>
                <w:spacing w:val="-9"/>
                <w:sz w:val="24"/>
                <w:szCs w:val="24"/>
              </w:rPr>
            </w:pPr>
            <w:r w:rsidRPr="006A485E">
              <w:rPr>
                <w:b/>
                <w:bCs/>
                <w:color w:val="000000"/>
                <w:spacing w:val="-7"/>
                <w:sz w:val="24"/>
                <w:szCs w:val="24"/>
              </w:rPr>
              <w:t>Агроэкология.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3C18" w:rsidTr="00127251">
        <w:trPr>
          <w:cantSplit/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Default="00193C18" w:rsidP="001272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A485E" w:rsidRDefault="00193C18" w:rsidP="00127251">
            <w:pPr>
              <w:rPr>
                <w:b/>
                <w:sz w:val="24"/>
                <w:szCs w:val="24"/>
              </w:rPr>
            </w:pPr>
            <w:r w:rsidRPr="006A485E">
              <w:rPr>
                <w:b/>
                <w:sz w:val="24"/>
                <w:szCs w:val="24"/>
              </w:rPr>
              <w:t>Итоговая аттестация слушателей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8400B" w:rsidRDefault="00193C18" w:rsidP="00127251">
            <w:pPr>
              <w:jc w:val="center"/>
              <w:rPr>
                <w:b/>
                <w:sz w:val="24"/>
                <w:szCs w:val="24"/>
              </w:rPr>
            </w:pPr>
            <w:r w:rsidRPr="006840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8400B" w:rsidRDefault="00193C18" w:rsidP="0012725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8400B" w:rsidRDefault="00193C18" w:rsidP="00127251">
            <w:pPr>
              <w:jc w:val="center"/>
              <w:rPr>
                <w:sz w:val="24"/>
                <w:szCs w:val="24"/>
              </w:rPr>
            </w:pPr>
            <w:r w:rsidRPr="0068400B"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68400B" w:rsidRDefault="00193C18" w:rsidP="00127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93C18" w:rsidRPr="00BE1D27" w:rsidTr="00127251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BE1D27" w:rsidRDefault="00193C18" w:rsidP="0012725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BE1D27" w:rsidRDefault="00193C18" w:rsidP="00127251">
            <w:pPr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BE1D27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BE1D27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18" w:rsidRPr="00BE1D27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  <w:r w:rsidRPr="00BE1D27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8" w:rsidRPr="00BE1D27" w:rsidRDefault="00193C18" w:rsidP="001272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93C18" w:rsidRDefault="00193C18" w:rsidP="00193C18">
      <w:pPr>
        <w:spacing w:line="276" w:lineRule="auto"/>
        <w:rPr>
          <w:bCs/>
        </w:rPr>
      </w:pPr>
    </w:p>
    <w:p w:rsidR="00E051BA" w:rsidRDefault="00E051BA" w:rsidP="00E051BA">
      <w:pPr>
        <w:rPr>
          <w:b/>
          <w:sz w:val="28"/>
          <w:szCs w:val="28"/>
        </w:rPr>
      </w:pPr>
      <w:r w:rsidRPr="00E32318">
        <w:rPr>
          <w:b/>
          <w:sz w:val="28"/>
          <w:szCs w:val="28"/>
        </w:rPr>
        <w:t>Учебная программа</w:t>
      </w:r>
    </w:p>
    <w:p w:rsidR="00E051BA" w:rsidRPr="00E32318" w:rsidRDefault="00E051BA" w:rsidP="00E051BA">
      <w:pPr>
        <w:rPr>
          <w:b/>
          <w:sz w:val="28"/>
          <w:szCs w:val="28"/>
        </w:rPr>
      </w:pPr>
    </w:p>
    <w:p w:rsidR="00E051BA" w:rsidRPr="00EB4772" w:rsidRDefault="00E051BA" w:rsidP="00E051BA">
      <w:pPr>
        <w:pStyle w:val="1"/>
        <w:jc w:val="both"/>
        <w:rPr>
          <w:caps/>
          <w:sz w:val="24"/>
          <w:szCs w:val="24"/>
        </w:rPr>
      </w:pPr>
      <w:r w:rsidRPr="00EB4772">
        <w:rPr>
          <w:caps/>
          <w:sz w:val="24"/>
          <w:szCs w:val="24"/>
        </w:rPr>
        <w:t>тЕМАТИческий план</w:t>
      </w:r>
    </w:p>
    <w:p w:rsidR="00E051BA" w:rsidRPr="00F91AED" w:rsidRDefault="00E051BA" w:rsidP="00E051BA">
      <w:pPr>
        <w:shd w:val="clear" w:color="auto" w:fill="FFFFFF"/>
        <w:ind w:right="1037"/>
        <w:jc w:val="both"/>
        <w:rPr>
          <w:b/>
          <w:bCs/>
          <w:color w:val="000000"/>
          <w:spacing w:val="-4"/>
          <w:sz w:val="16"/>
          <w:szCs w:val="16"/>
        </w:rPr>
      </w:pP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ind w:right="1037"/>
        <w:jc w:val="both"/>
        <w:rPr>
          <w:b/>
          <w:bCs/>
          <w:color w:val="000000"/>
          <w:spacing w:val="-4"/>
          <w:sz w:val="28"/>
          <w:szCs w:val="28"/>
        </w:rPr>
      </w:pPr>
      <w:r w:rsidRPr="00D77DA5">
        <w:rPr>
          <w:b/>
          <w:bCs/>
          <w:color w:val="000000"/>
          <w:spacing w:val="-4"/>
          <w:sz w:val="28"/>
          <w:szCs w:val="28"/>
        </w:rPr>
        <w:t xml:space="preserve">Ветеринария в Российской Федерации </w:t>
      </w: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ind w:right="1037"/>
        <w:jc w:val="both"/>
        <w:rPr>
          <w:sz w:val="28"/>
          <w:szCs w:val="28"/>
        </w:rPr>
      </w:pPr>
      <w:r w:rsidRPr="00D77DA5">
        <w:rPr>
          <w:b/>
          <w:bCs/>
          <w:color w:val="000000"/>
          <w:spacing w:val="-6"/>
          <w:sz w:val="28"/>
          <w:szCs w:val="28"/>
        </w:rPr>
        <w:t>Ветеринарное законодательство в Российской Федерации</w:t>
      </w: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jc w:val="both"/>
        <w:rPr>
          <w:b/>
          <w:sz w:val="28"/>
          <w:szCs w:val="28"/>
        </w:rPr>
      </w:pPr>
      <w:r w:rsidRPr="00D77DA5">
        <w:rPr>
          <w:b/>
          <w:color w:val="000000"/>
          <w:spacing w:val="-3"/>
          <w:sz w:val="28"/>
          <w:szCs w:val="28"/>
        </w:rPr>
        <w:t>Организационная структура ветеринарной службы</w:t>
      </w: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ind w:right="-3"/>
        <w:jc w:val="both"/>
        <w:rPr>
          <w:b/>
          <w:color w:val="000000"/>
          <w:spacing w:val="-5"/>
          <w:sz w:val="28"/>
          <w:szCs w:val="28"/>
        </w:rPr>
      </w:pPr>
      <w:r w:rsidRPr="00D77DA5">
        <w:rPr>
          <w:b/>
          <w:color w:val="000000"/>
          <w:spacing w:val="-4"/>
          <w:sz w:val="28"/>
          <w:szCs w:val="28"/>
        </w:rPr>
        <w:t>Организация государственного ветеринарного надзора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D77DA5">
        <w:rPr>
          <w:b/>
          <w:color w:val="000000"/>
          <w:spacing w:val="-5"/>
          <w:sz w:val="28"/>
          <w:szCs w:val="28"/>
        </w:rPr>
        <w:t>в субъектах Российской Федерации и Новгородской области</w:t>
      </w: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ind w:right="1037"/>
        <w:jc w:val="both"/>
        <w:rPr>
          <w:b/>
          <w:color w:val="000000"/>
          <w:spacing w:val="-5"/>
          <w:sz w:val="28"/>
          <w:szCs w:val="28"/>
        </w:rPr>
      </w:pPr>
      <w:r w:rsidRPr="00D77DA5">
        <w:rPr>
          <w:b/>
          <w:color w:val="000000"/>
          <w:spacing w:val="-5"/>
          <w:sz w:val="28"/>
          <w:szCs w:val="28"/>
        </w:rPr>
        <w:t>Планирование ветеринарных мероприятий</w:t>
      </w: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ind w:right="1037"/>
        <w:jc w:val="both"/>
        <w:rPr>
          <w:b/>
          <w:color w:val="000000"/>
          <w:spacing w:val="-5"/>
          <w:sz w:val="28"/>
          <w:szCs w:val="28"/>
        </w:rPr>
      </w:pPr>
      <w:r w:rsidRPr="00D77DA5">
        <w:rPr>
          <w:b/>
          <w:color w:val="000000"/>
          <w:spacing w:val="-6"/>
          <w:sz w:val="28"/>
          <w:szCs w:val="28"/>
        </w:rPr>
        <w:t>Ветеринарный учет, отчетность и делопроизводство</w:t>
      </w:r>
    </w:p>
    <w:p w:rsidR="00E051BA" w:rsidRPr="00D77DA5" w:rsidRDefault="00E051BA" w:rsidP="00E051BA">
      <w:pPr>
        <w:numPr>
          <w:ilvl w:val="0"/>
          <w:numId w:val="2"/>
        </w:numPr>
        <w:shd w:val="clear" w:color="auto" w:fill="FFFFFF"/>
        <w:tabs>
          <w:tab w:val="left" w:pos="9357"/>
        </w:tabs>
        <w:ind w:right="-3"/>
        <w:jc w:val="both"/>
        <w:rPr>
          <w:b/>
          <w:color w:val="000000"/>
          <w:spacing w:val="-5"/>
          <w:sz w:val="28"/>
          <w:szCs w:val="28"/>
        </w:rPr>
      </w:pPr>
      <w:r w:rsidRPr="00D77DA5">
        <w:rPr>
          <w:b/>
          <w:color w:val="000000"/>
          <w:spacing w:val="-7"/>
          <w:sz w:val="28"/>
          <w:szCs w:val="28"/>
        </w:rPr>
        <w:t>Организация материально-технического снабжения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77DA5">
        <w:rPr>
          <w:b/>
          <w:color w:val="000000"/>
          <w:spacing w:val="-5"/>
          <w:sz w:val="28"/>
          <w:szCs w:val="28"/>
        </w:rPr>
        <w:t>ветеринарной службы</w:t>
      </w:r>
    </w:p>
    <w:p w:rsidR="00EF41BD" w:rsidRPr="00EF41BD" w:rsidRDefault="00EF41BD" w:rsidP="00073413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8</w:t>
      </w:r>
      <w:r w:rsidRPr="00EF41BD">
        <w:rPr>
          <w:b/>
          <w:bCs/>
          <w:color w:val="000000"/>
          <w:spacing w:val="2"/>
          <w:sz w:val="28"/>
          <w:szCs w:val="28"/>
        </w:rPr>
        <w:t>.</w:t>
      </w:r>
      <w:r w:rsidRPr="00EF41BD">
        <w:rPr>
          <w:b/>
          <w:bCs/>
          <w:color w:val="000000"/>
          <w:spacing w:val="2"/>
          <w:sz w:val="28"/>
          <w:szCs w:val="28"/>
          <w:lang w:val="en-US"/>
        </w:rPr>
        <w:t> </w:t>
      </w:r>
      <w:r w:rsidRPr="00EF41BD">
        <w:rPr>
          <w:b/>
          <w:bCs/>
          <w:color w:val="000000"/>
          <w:spacing w:val="2"/>
          <w:sz w:val="28"/>
          <w:szCs w:val="28"/>
        </w:rPr>
        <w:t xml:space="preserve">Ветеринарно-санитарная экспертиза </w:t>
      </w:r>
    </w:p>
    <w:p w:rsidR="00073413" w:rsidRDefault="00EF41BD" w:rsidP="00EF41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.1. Убойные животные</w:t>
      </w:r>
      <w:r w:rsidRPr="00EF41BD">
        <w:rPr>
          <w:sz w:val="28"/>
          <w:szCs w:val="28"/>
        </w:rPr>
        <w:t xml:space="preserve">. </w:t>
      </w:r>
    </w:p>
    <w:p w:rsidR="00EF41BD" w:rsidRPr="00EF41BD" w:rsidRDefault="00EF41BD" w:rsidP="00EF41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.2.Транспортировка животных на боенские предприятия</w:t>
      </w:r>
      <w:r w:rsidRPr="00EF41BD">
        <w:rPr>
          <w:sz w:val="28"/>
          <w:szCs w:val="28"/>
        </w:rPr>
        <w:t xml:space="preserve">. </w:t>
      </w:r>
    </w:p>
    <w:p w:rsidR="00073413" w:rsidRDefault="00EF41BD" w:rsidP="0007341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.3.Морфология, химия товароведение мяса </w:t>
      </w:r>
    </w:p>
    <w:p w:rsidR="00EF41BD" w:rsidRPr="00EF41BD" w:rsidRDefault="00EF41BD" w:rsidP="0007341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.4.ВСЭ продуктов убоя животных при инфекционных, инвазионных, незаразных болезнях и отравлениях. Вынужденный убой.</w:t>
      </w:r>
    </w:p>
    <w:p w:rsidR="00073413" w:rsidRDefault="00EF41BD" w:rsidP="0007341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416CE">
        <w:rPr>
          <w:b/>
          <w:bCs/>
          <w:sz w:val="28"/>
          <w:szCs w:val="28"/>
        </w:rPr>
        <w:t xml:space="preserve">.5. Пищевые </w:t>
      </w:r>
      <w:proofErr w:type="spellStart"/>
      <w:r w:rsidR="00F416CE">
        <w:rPr>
          <w:b/>
          <w:bCs/>
          <w:sz w:val="28"/>
          <w:szCs w:val="28"/>
        </w:rPr>
        <w:t>токси</w:t>
      </w:r>
      <w:r w:rsidRPr="00EF41BD">
        <w:rPr>
          <w:b/>
          <w:bCs/>
          <w:sz w:val="28"/>
          <w:szCs w:val="28"/>
        </w:rPr>
        <w:t>коинфекции</w:t>
      </w:r>
      <w:proofErr w:type="spellEnd"/>
      <w:r w:rsidRPr="00EF41BD">
        <w:rPr>
          <w:b/>
          <w:bCs/>
          <w:sz w:val="28"/>
          <w:szCs w:val="28"/>
        </w:rPr>
        <w:t xml:space="preserve"> и токсикозы и их профилактика по линии ветеринарной службы.</w:t>
      </w:r>
    </w:p>
    <w:p w:rsidR="00EF41BD" w:rsidRPr="00EF41BD" w:rsidRDefault="00EF41BD" w:rsidP="0007341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.6.Изменение мяса при хранении. Консервирование мяса и мясных продуктов. Транспортировка скоропортящихся продуктов. </w:t>
      </w:r>
    </w:p>
    <w:p w:rsidR="00073413" w:rsidRDefault="00EF41BD" w:rsidP="0007341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.7. Основы технологии и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субпродуктов и </w:t>
      </w:r>
      <w:r w:rsidRPr="00EF41BD">
        <w:rPr>
          <w:b/>
          <w:bCs/>
          <w:sz w:val="28"/>
          <w:szCs w:val="28"/>
        </w:rPr>
        <w:lastRenderedPageBreak/>
        <w:t>кожевенно-мехового сырья.</w:t>
      </w:r>
    </w:p>
    <w:p w:rsidR="00073413" w:rsidRDefault="00EF41BD" w:rsidP="0007341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.8.Основы технологии и гиены переработки с/</w:t>
      </w:r>
      <w:proofErr w:type="spellStart"/>
      <w:r w:rsidRPr="00EF41BD">
        <w:rPr>
          <w:b/>
          <w:bCs/>
          <w:sz w:val="28"/>
          <w:szCs w:val="28"/>
        </w:rPr>
        <w:t>х</w:t>
      </w:r>
      <w:proofErr w:type="spellEnd"/>
      <w:r w:rsidRPr="00EF41BD">
        <w:rPr>
          <w:b/>
          <w:bCs/>
          <w:sz w:val="28"/>
          <w:szCs w:val="28"/>
        </w:rPr>
        <w:t xml:space="preserve"> птицы и </w:t>
      </w:r>
      <w:proofErr w:type="spellStart"/>
      <w:r w:rsidRPr="00EF41BD">
        <w:rPr>
          <w:b/>
          <w:bCs/>
          <w:sz w:val="28"/>
          <w:szCs w:val="28"/>
        </w:rPr>
        <w:t>ветсаноценка</w:t>
      </w:r>
      <w:proofErr w:type="spellEnd"/>
      <w:r w:rsidRPr="00EF41BD">
        <w:rPr>
          <w:b/>
          <w:bCs/>
          <w:sz w:val="28"/>
          <w:szCs w:val="28"/>
        </w:rPr>
        <w:t xml:space="preserve"> мяса птицы и </w:t>
      </w:r>
      <w:proofErr w:type="spellStart"/>
      <w:r w:rsidRPr="00EF41BD">
        <w:rPr>
          <w:b/>
          <w:bCs/>
          <w:sz w:val="28"/>
          <w:szCs w:val="28"/>
        </w:rPr>
        <w:t>птицепродуктов</w:t>
      </w:r>
      <w:proofErr w:type="spellEnd"/>
      <w:r w:rsidRPr="00EF41BD">
        <w:rPr>
          <w:b/>
          <w:bCs/>
          <w:sz w:val="28"/>
          <w:szCs w:val="28"/>
        </w:rPr>
        <w:t>.</w:t>
      </w:r>
    </w:p>
    <w:p w:rsidR="00EF41BD" w:rsidRPr="00EF41BD" w:rsidRDefault="00073413" w:rsidP="00EF41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EF41BD">
        <w:rPr>
          <w:b/>
          <w:bCs/>
          <w:sz w:val="28"/>
          <w:szCs w:val="28"/>
        </w:rPr>
        <w:t>8</w:t>
      </w:r>
      <w:r w:rsidR="00EF41BD" w:rsidRPr="00EF41BD">
        <w:rPr>
          <w:b/>
          <w:bCs/>
          <w:sz w:val="28"/>
          <w:szCs w:val="28"/>
        </w:rPr>
        <w:t>.9.Ветсаноценка мяса кроликов и нутрий</w:t>
      </w:r>
    </w:p>
    <w:p w:rsidR="00073413" w:rsidRDefault="00EF41BD" w:rsidP="00073413">
      <w:pPr>
        <w:shd w:val="clear" w:color="auto" w:fill="FFFFFF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.10.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мяса диких промысловых животных и пернатой дичи</w:t>
      </w:r>
    </w:p>
    <w:p w:rsidR="00EF41BD" w:rsidRPr="00EF41BD" w:rsidRDefault="00EF41BD" w:rsidP="00073413">
      <w:pPr>
        <w:shd w:val="clear" w:color="auto" w:fill="FFFFFF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.11.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рыбы, раков, мяса и морских млекопитающих и беспозвоночных животных</w:t>
      </w:r>
    </w:p>
    <w:p w:rsidR="00EF41BD" w:rsidRPr="00EF41BD" w:rsidRDefault="00EF41BD" w:rsidP="00073413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.12. Основы технологии, гигиена получения и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молока и молочных продуктов</w:t>
      </w:r>
    </w:p>
    <w:p w:rsidR="00073413" w:rsidRDefault="00EF41BD" w:rsidP="00073413">
      <w:pPr>
        <w:shd w:val="clear" w:color="auto" w:fill="FFFFFF"/>
        <w:tabs>
          <w:tab w:val="left" w:pos="9357"/>
        </w:tabs>
        <w:spacing w:before="5"/>
        <w:ind w:left="709" w:right="-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.13.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пищевых продуктов </w:t>
      </w:r>
      <w:proofErr w:type="gramStart"/>
      <w:r w:rsidRPr="00EF41BD">
        <w:rPr>
          <w:b/>
          <w:bCs/>
          <w:sz w:val="28"/>
          <w:szCs w:val="28"/>
        </w:rPr>
        <w:t>на</w:t>
      </w:r>
      <w:proofErr w:type="gramEnd"/>
      <w:r w:rsidRPr="00EF41BD">
        <w:rPr>
          <w:b/>
          <w:bCs/>
          <w:sz w:val="28"/>
          <w:szCs w:val="28"/>
        </w:rPr>
        <w:t xml:space="preserve"> продовольственных рынка</w:t>
      </w:r>
    </w:p>
    <w:p w:rsidR="00E051BA" w:rsidRDefault="00073413" w:rsidP="00073413">
      <w:pPr>
        <w:shd w:val="clear" w:color="auto" w:fill="FFFFFF"/>
        <w:tabs>
          <w:tab w:val="left" w:pos="9357"/>
        </w:tabs>
        <w:spacing w:before="5"/>
        <w:ind w:left="75" w:right="-3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EF41BD" w:rsidRPr="00D77DA5">
        <w:rPr>
          <w:b/>
          <w:color w:val="000000"/>
          <w:spacing w:val="-6"/>
          <w:sz w:val="28"/>
          <w:szCs w:val="28"/>
        </w:rPr>
        <w:t xml:space="preserve"> </w:t>
      </w:r>
      <w:r w:rsidR="00E051BA" w:rsidRPr="00D77DA5">
        <w:rPr>
          <w:b/>
          <w:color w:val="000000"/>
          <w:spacing w:val="-6"/>
          <w:sz w:val="28"/>
          <w:szCs w:val="28"/>
        </w:rPr>
        <w:t xml:space="preserve">Организация диагностических исследований в Российской </w:t>
      </w:r>
      <w:r w:rsidR="00E051BA" w:rsidRPr="00D77DA5">
        <w:rPr>
          <w:b/>
          <w:color w:val="000000"/>
          <w:spacing w:val="-5"/>
          <w:sz w:val="28"/>
          <w:szCs w:val="28"/>
        </w:rPr>
        <w:t xml:space="preserve">Федерации </w:t>
      </w:r>
    </w:p>
    <w:p w:rsidR="00E051BA" w:rsidRPr="00D77DA5" w:rsidRDefault="00073413" w:rsidP="00073413">
      <w:pPr>
        <w:shd w:val="clear" w:color="auto" w:fill="FFFFFF"/>
        <w:tabs>
          <w:tab w:val="left" w:pos="9357"/>
        </w:tabs>
        <w:ind w:left="75" w:right="-3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10. </w:t>
      </w:r>
      <w:r w:rsidR="00E051BA" w:rsidRPr="00D77DA5">
        <w:rPr>
          <w:b/>
          <w:bCs/>
          <w:color w:val="000000"/>
          <w:spacing w:val="-7"/>
          <w:sz w:val="28"/>
          <w:szCs w:val="28"/>
        </w:rPr>
        <w:t>Информационные технологии</w:t>
      </w:r>
    </w:p>
    <w:p w:rsidR="00E051BA" w:rsidRPr="00D77DA5" w:rsidRDefault="00073413" w:rsidP="00073413">
      <w:pPr>
        <w:shd w:val="clear" w:color="auto" w:fill="FFFFFF"/>
        <w:tabs>
          <w:tab w:val="left" w:pos="9357"/>
        </w:tabs>
        <w:ind w:left="75" w:right="103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11. </w:t>
      </w:r>
      <w:r w:rsidR="00E051BA" w:rsidRPr="00D77DA5">
        <w:rPr>
          <w:b/>
          <w:bCs/>
          <w:color w:val="000000"/>
          <w:spacing w:val="-7"/>
          <w:sz w:val="28"/>
          <w:szCs w:val="28"/>
        </w:rPr>
        <w:t>Охрана труда</w:t>
      </w:r>
    </w:p>
    <w:p w:rsidR="00E051BA" w:rsidRPr="00D77DA5" w:rsidRDefault="00073413" w:rsidP="00073413">
      <w:pPr>
        <w:shd w:val="clear" w:color="auto" w:fill="FFFFFF"/>
        <w:tabs>
          <w:tab w:val="left" w:pos="9357"/>
        </w:tabs>
        <w:ind w:left="75" w:right="103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12. </w:t>
      </w:r>
      <w:r w:rsidR="00E051BA" w:rsidRPr="00D77DA5">
        <w:rPr>
          <w:b/>
          <w:bCs/>
          <w:color w:val="000000"/>
          <w:spacing w:val="-7"/>
          <w:sz w:val="28"/>
          <w:szCs w:val="28"/>
        </w:rPr>
        <w:t>Агроэкология.</w:t>
      </w:r>
    </w:p>
    <w:p w:rsidR="00E051BA" w:rsidRPr="00D77DA5" w:rsidRDefault="00E051BA" w:rsidP="00073413">
      <w:pPr>
        <w:shd w:val="clear" w:color="auto" w:fill="FFFFFF"/>
        <w:tabs>
          <w:tab w:val="left" w:pos="9357"/>
        </w:tabs>
        <w:ind w:left="75" w:right="1037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Итоговая аттестация слушателей.</w:t>
      </w:r>
    </w:p>
    <w:p w:rsidR="00E051BA" w:rsidRPr="00D77DA5" w:rsidRDefault="00E051BA" w:rsidP="00073413">
      <w:pPr>
        <w:shd w:val="clear" w:color="auto" w:fill="FFFFFF"/>
        <w:spacing w:line="360" w:lineRule="auto"/>
        <w:ind w:left="286" w:right="1037"/>
        <w:jc w:val="both"/>
        <w:rPr>
          <w:b/>
          <w:bCs/>
          <w:color w:val="000000"/>
          <w:spacing w:val="-7"/>
          <w:sz w:val="28"/>
          <w:szCs w:val="28"/>
        </w:rPr>
      </w:pPr>
    </w:p>
    <w:p w:rsidR="00E051BA" w:rsidRDefault="00E051BA" w:rsidP="00E051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8801FD">
        <w:rPr>
          <w:b/>
          <w:bCs/>
          <w:caps/>
          <w:color w:val="000000"/>
          <w:spacing w:val="-7"/>
          <w:sz w:val="28"/>
          <w:szCs w:val="28"/>
        </w:rPr>
        <w:t>Содержание</w:t>
      </w:r>
    </w:p>
    <w:p w:rsidR="00E051BA" w:rsidRPr="00F91AED" w:rsidRDefault="00E051BA" w:rsidP="00E051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7"/>
          <w:sz w:val="8"/>
          <w:szCs w:val="8"/>
        </w:rPr>
      </w:pPr>
    </w:p>
    <w:p w:rsidR="00E051BA" w:rsidRPr="008801FD" w:rsidRDefault="00E051BA" w:rsidP="00E051BA">
      <w:pPr>
        <w:shd w:val="clear" w:color="auto" w:fill="FFFFFF"/>
        <w:ind w:firstLine="709"/>
        <w:rPr>
          <w:b/>
          <w:bCs/>
          <w:caps/>
          <w:color w:val="000000"/>
          <w:spacing w:val="-7"/>
          <w:sz w:val="28"/>
          <w:szCs w:val="28"/>
        </w:rPr>
      </w:pPr>
      <w:r w:rsidRPr="00D77DA5">
        <w:rPr>
          <w:b/>
          <w:bCs/>
          <w:color w:val="000000"/>
          <w:spacing w:val="-6"/>
          <w:sz w:val="28"/>
          <w:szCs w:val="28"/>
        </w:rPr>
        <w:t xml:space="preserve">1. </w:t>
      </w:r>
      <w:r w:rsidRPr="00D77DA5">
        <w:rPr>
          <w:b/>
          <w:bCs/>
          <w:color w:val="000000"/>
          <w:spacing w:val="-4"/>
          <w:sz w:val="28"/>
          <w:szCs w:val="28"/>
        </w:rPr>
        <w:t>Ветеринария в Российской Федерации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 xml:space="preserve">Основные цели, задачи государственной ветеринарной службы в Российской Федерации. 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rPr>
          <w:b/>
          <w:bCs/>
          <w:color w:val="000000"/>
          <w:spacing w:val="-6"/>
          <w:sz w:val="28"/>
          <w:szCs w:val="28"/>
        </w:rPr>
      </w:pPr>
      <w:r w:rsidRPr="00D77DA5">
        <w:rPr>
          <w:b/>
          <w:bCs/>
          <w:color w:val="000000"/>
          <w:spacing w:val="-6"/>
          <w:sz w:val="28"/>
          <w:szCs w:val="28"/>
        </w:rPr>
        <w:t>2. Ветеринарное законодательство в Российской Федерации</w:t>
      </w:r>
    </w:p>
    <w:p w:rsidR="00E051BA" w:rsidRPr="00D77DA5" w:rsidRDefault="00E051BA" w:rsidP="00E05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A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Основное понятие ветеринарного законодательства. Закон Российской Федерации «О ветеринарии», его цель, задачи, сущность и значение. И</w:t>
      </w:r>
      <w:r w:rsidRPr="00D77DA5">
        <w:rPr>
          <w:rFonts w:ascii="Times New Roman" w:hAnsi="Times New Roman" w:cs="Times New Roman"/>
          <w:sz w:val="28"/>
          <w:szCs w:val="28"/>
        </w:rPr>
        <w:t xml:space="preserve">ные нормативно правовые акты Российской Федерации, нормативно правовые </w:t>
      </w:r>
      <w:r>
        <w:rPr>
          <w:rFonts w:ascii="Times New Roman" w:hAnsi="Times New Roman" w:cs="Times New Roman"/>
          <w:sz w:val="28"/>
          <w:szCs w:val="28"/>
        </w:rPr>
        <w:t>акты</w:t>
      </w:r>
      <w:r w:rsidRPr="00D77DA5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>Регламентация ветеринарного законодательства. Ответственность за нару</w:t>
      </w:r>
      <w:r w:rsidRPr="00D77DA5">
        <w:rPr>
          <w:color w:val="000000"/>
          <w:spacing w:val="-7"/>
          <w:sz w:val="28"/>
          <w:szCs w:val="28"/>
        </w:rPr>
        <w:t>шение ветеринарного законодательства.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D77DA5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D77DA5">
        <w:rPr>
          <w:color w:val="000000"/>
          <w:spacing w:val="-5"/>
          <w:sz w:val="28"/>
          <w:szCs w:val="28"/>
        </w:rPr>
        <w:t xml:space="preserve"> выполнением закона РФ «О ветеринарии» и других норматив</w:t>
      </w:r>
      <w:r w:rsidRPr="00D77DA5">
        <w:rPr>
          <w:color w:val="000000"/>
          <w:spacing w:val="-6"/>
          <w:sz w:val="28"/>
          <w:szCs w:val="28"/>
        </w:rPr>
        <w:t>ных документов, регулирующих ветеринарную деятельность в стране.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b/>
          <w:bCs/>
          <w:color w:val="000000"/>
          <w:spacing w:val="-5"/>
          <w:sz w:val="28"/>
          <w:szCs w:val="28"/>
        </w:rPr>
        <w:t>3. Организационная структура ветеринарной службы в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D77DA5">
        <w:rPr>
          <w:b/>
          <w:bCs/>
          <w:color w:val="000000"/>
          <w:spacing w:val="-7"/>
          <w:sz w:val="28"/>
          <w:szCs w:val="28"/>
        </w:rPr>
        <w:t>Российской Федерации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>Закон Российской Федерации «О ветеринарии» об организационной струк</w:t>
      </w:r>
      <w:r w:rsidRPr="00D77DA5">
        <w:rPr>
          <w:color w:val="000000"/>
          <w:spacing w:val="-7"/>
          <w:sz w:val="28"/>
          <w:szCs w:val="28"/>
        </w:rPr>
        <w:t>туре ветеринарной службы. Государственная ветеринарная служба, ее задачи, структура, порядок назначения и утверждения руководителей органов управле</w:t>
      </w:r>
      <w:r w:rsidRPr="00D77DA5">
        <w:rPr>
          <w:color w:val="000000"/>
          <w:spacing w:val="-6"/>
          <w:sz w:val="28"/>
          <w:szCs w:val="28"/>
        </w:rPr>
        <w:t xml:space="preserve">ния. 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D77DA5">
        <w:rPr>
          <w:color w:val="000000"/>
          <w:spacing w:val="-6"/>
          <w:sz w:val="28"/>
          <w:szCs w:val="28"/>
        </w:rPr>
        <w:t>Финансирование и материально-техническое обеспечение деятельности государственной ветеринарной службы Российской Федерации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D77DA5">
        <w:rPr>
          <w:color w:val="000000"/>
          <w:spacing w:val="-6"/>
          <w:sz w:val="28"/>
          <w:szCs w:val="28"/>
        </w:rPr>
        <w:t>Социальная защита ветеринарных специалистов в Российской Федерации.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D77DA5">
        <w:rPr>
          <w:color w:val="000000"/>
          <w:spacing w:val="-6"/>
          <w:sz w:val="28"/>
          <w:szCs w:val="28"/>
        </w:rPr>
        <w:t>Ведомственные ветеринарно-санитарные и производственные ветеринар</w:t>
      </w:r>
      <w:r w:rsidRPr="00D77DA5">
        <w:rPr>
          <w:color w:val="000000"/>
          <w:spacing w:val="-7"/>
          <w:sz w:val="28"/>
          <w:szCs w:val="28"/>
        </w:rPr>
        <w:t>ные службы, порядок их формирования и подчиненности. Ветеринарные спе</w:t>
      </w:r>
      <w:r w:rsidRPr="00D77DA5">
        <w:rPr>
          <w:color w:val="000000"/>
          <w:spacing w:val="-4"/>
          <w:sz w:val="28"/>
          <w:szCs w:val="28"/>
        </w:rPr>
        <w:t xml:space="preserve">циалисты, занимающиеся предпринимательской деятельностью, </w:t>
      </w:r>
      <w:proofErr w:type="gramStart"/>
      <w:r w:rsidRPr="00D77DA5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D77DA5">
        <w:rPr>
          <w:color w:val="000000"/>
          <w:spacing w:val="-4"/>
          <w:sz w:val="28"/>
          <w:szCs w:val="28"/>
        </w:rPr>
        <w:t xml:space="preserve"> </w:t>
      </w:r>
      <w:r w:rsidRPr="00D77DA5">
        <w:rPr>
          <w:color w:val="000000"/>
          <w:spacing w:val="-7"/>
          <w:sz w:val="28"/>
          <w:szCs w:val="28"/>
        </w:rPr>
        <w:t>ними государственной ветеринарной службой.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b/>
          <w:bCs/>
          <w:color w:val="000000"/>
          <w:spacing w:val="-5"/>
          <w:sz w:val="28"/>
          <w:szCs w:val="28"/>
        </w:rPr>
        <w:t>4.</w:t>
      </w:r>
      <w:r>
        <w:rPr>
          <w:b/>
          <w:bCs/>
          <w:color w:val="000000"/>
          <w:spacing w:val="-5"/>
          <w:sz w:val="28"/>
          <w:szCs w:val="28"/>
        </w:rPr>
        <w:t> </w:t>
      </w:r>
      <w:r w:rsidRPr="00D77DA5">
        <w:rPr>
          <w:b/>
          <w:bCs/>
          <w:color w:val="000000"/>
          <w:spacing w:val="-6"/>
          <w:sz w:val="28"/>
          <w:szCs w:val="28"/>
        </w:rPr>
        <w:t>Организация государственного ветеринарного надзора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77DA5">
        <w:rPr>
          <w:b/>
          <w:bCs/>
          <w:color w:val="000000"/>
          <w:spacing w:val="-6"/>
          <w:sz w:val="28"/>
          <w:szCs w:val="28"/>
        </w:rPr>
        <w:t xml:space="preserve">в </w:t>
      </w:r>
      <w:r w:rsidRPr="00D77DA5">
        <w:rPr>
          <w:b/>
          <w:bCs/>
          <w:color w:val="000000"/>
          <w:spacing w:val="-6"/>
          <w:sz w:val="28"/>
          <w:szCs w:val="28"/>
        </w:rPr>
        <w:lastRenderedPageBreak/>
        <w:t>Российской Федерации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>Основные цели, задачи и сущность государственного ветеринарного надзо</w:t>
      </w:r>
      <w:r w:rsidRPr="00D77DA5">
        <w:rPr>
          <w:color w:val="000000"/>
          <w:spacing w:val="-6"/>
          <w:sz w:val="28"/>
          <w:szCs w:val="28"/>
        </w:rPr>
        <w:t>ра. Регламентация организации ветеринарного надзора законом Российской Федерации «О ветеринарии», другими нормативными документами о ветери</w:t>
      </w:r>
      <w:r w:rsidRPr="00D77DA5">
        <w:rPr>
          <w:color w:val="000000"/>
          <w:spacing w:val="-5"/>
          <w:sz w:val="28"/>
          <w:szCs w:val="28"/>
        </w:rPr>
        <w:t>нарном надзоре. Организационная структура ветеринарного надзора государ</w:t>
      </w:r>
      <w:r w:rsidRPr="00D77DA5">
        <w:rPr>
          <w:color w:val="000000"/>
          <w:spacing w:val="-6"/>
          <w:sz w:val="28"/>
          <w:szCs w:val="28"/>
        </w:rPr>
        <w:t xml:space="preserve">ственный ветеринарный и ведомственный ветеринарно-санитарный надзор. Органы, осуществляющие ветеринарный надзор, их </w:t>
      </w:r>
      <w:r w:rsidRPr="00D77DA5">
        <w:rPr>
          <w:color w:val="000000"/>
          <w:spacing w:val="-7"/>
          <w:sz w:val="28"/>
          <w:szCs w:val="28"/>
        </w:rPr>
        <w:t>положение и функции. Должностные лица</w:t>
      </w:r>
      <w:r>
        <w:rPr>
          <w:color w:val="000000"/>
          <w:spacing w:val="-7"/>
          <w:sz w:val="28"/>
          <w:szCs w:val="28"/>
        </w:rPr>
        <w:t>,</w:t>
      </w:r>
      <w:r w:rsidRPr="00D77DA5">
        <w:rPr>
          <w:color w:val="000000"/>
          <w:spacing w:val="-7"/>
          <w:sz w:val="28"/>
          <w:szCs w:val="28"/>
        </w:rPr>
        <w:t xml:space="preserve"> осуществл</w:t>
      </w:r>
      <w:r>
        <w:rPr>
          <w:color w:val="000000"/>
          <w:spacing w:val="-7"/>
          <w:sz w:val="28"/>
          <w:szCs w:val="28"/>
        </w:rPr>
        <w:t>яющие</w:t>
      </w:r>
      <w:r w:rsidRPr="00D77DA5">
        <w:rPr>
          <w:color w:val="000000"/>
          <w:spacing w:val="-7"/>
          <w:sz w:val="28"/>
          <w:szCs w:val="28"/>
        </w:rPr>
        <w:t xml:space="preserve"> государственн</w:t>
      </w:r>
      <w:r>
        <w:rPr>
          <w:color w:val="000000"/>
          <w:spacing w:val="-7"/>
          <w:sz w:val="28"/>
          <w:szCs w:val="28"/>
        </w:rPr>
        <w:t>ый</w:t>
      </w:r>
      <w:r w:rsidRPr="00D77DA5">
        <w:rPr>
          <w:color w:val="000000"/>
          <w:spacing w:val="-7"/>
          <w:sz w:val="28"/>
          <w:szCs w:val="28"/>
        </w:rPr>
        <w:t xml:space="preserve"> </w:t>
      </w:r>
      <w:r w:rsidRPr="00D77DA5">
        <w:rPr>
          <w:color w:val="000000"/>
          <w:spacing w:val="-6"/>
          <w:sz w:val="28"/>
          <w:szCs w:val="28"/>
        </w:rPr>
        <w:t>ветеринарн</w:t>
      </w:r>
      <w:r>
        <w:rPr>
          <w:color w:val="000000"/>
          <w:spacing w:val="-6"/>
          <w:sz w:val="28"/>
          <w:szCs w:val="28"/>
        </w:rPr>
        <w:t>ый</w:t>
      </w:r>
      <w:r w:rsidRPr="00D77DA5">
        <w:rPr>
          <w:color w:val="000000"/>
          <w:spacing w:val="-6"/>
          <w:sz w:val="28"/>
          <w:szCs w:val="28"/>
        </w:rPr>
        <w:t xml:space="preserve"> надзор. Права и обязанности государственных ветеринарных </w:t>
      </w:r>
      <w:r w:rsidRPr="00D77DA5">
        <w:rPr>
          <w:color w:val="000000"/>
          <w:spacing w:val="-5"/>
          <w:sz w:val="28"/>
          <w:szCs w:val="28"/>
        </w:rPr>
        <w:t>инспекторов. Основные объекты ветеринарного надзора. Методы ветеринарно</w:t>
      </w:r>
      <w:r w:rsidRPr="00D77DA5">
        <w:rPr>
          <w:color w:val="000000"/>
          <w:spacing w:val="-4"/>
          <w:sz w:val="28"/>
          <w:szCs w:val="28"/>
        </w:rPr>
        <w:t>го и ветеринарно-санитарного надзора, порядок их использования. Особенно</w:t>
      </w:r>
      <w:r w:rsidRPr="00D77DA5">
        <w:rPr>
          <w:color w:val="000000"/>
          <w:spacing w:val="-5"/>
          <w:sz w:val="28"/>
          <w:szCs w:val="28"/>
        </w:rPr>
        <w:t xml:space="preserve">сти организации ветеринарного надзора в животноводческих хозяйствах, на </w:t>
      </w:r>
      <w:r w:rsidRPr="00D77DA5">
        <w:rPr>
          <w:color w:val="000000"/>
          <w:spacing w:val="-6"/>
          <w:sz w:val="28"/>
          <w:szCs w:val="28"/>
        </w:rPr>
        <w:t xml:space="preserve">транспорте, на государственной границе, на рынках, в местах убоя животных, </w:t>
      </w:r>
      <w:r w:rsidRPr="00D77DA5">
        <w:rPr>
          <w:color w:val="000000"/>
          <w:spacing w:val="-7"/>
          <w:sz w:val="28"/>
          <w:szCs w:val="28"/>
        </w:rPr>
        <w:t>переработки и хранения продуктов и сырья животного происхождения. Организация ветеринарно-санитарного надзора при уборке, утилизации и уничтожении трупов животных.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6"/>
          <w:sz w:val="28"/>
          <w:szCs w:val="28"/>
        </w:rPr>
        <w:t>Связь государственного ветеринарного надзора с санитарно-</w:t>
      </w:r>
      <w:r w:rsidRPr="00D77DA5">
        <w:rPr>
          <w:color w:val="000000"/>
          <w:spacing w:val="-6"/>
          <w:sz w:val="28"/>
          <w:szCs w:val="28"/>
        </w:rPr>
        <w:t>эпидемиологической службой и другими контролирующими органами страны.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7"/>
          <w:sz w:val="28"/>
          <w:szCs w:val="28"/>
        </w:rPr>
        <w:t>Применение штрафных санкций за нарушение ветеринарного законодатель</w:t>
      </w:r>
      <w:r w:rsidRPr="00D77DA5">
        <w:rPr>
          <w:color w:val="000000"/>
          <w:spacing w:val="-6"/>
          <w:sz w:val="28"/>
          <w:szCs w:val="28"/>
        </w:rPr>
        <w:t>ства Российской Федерации.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D77DA5">
        <w:rPr>
          <w:color w:val="000000"/>
          <w:spacing w:val="-6"/>
          <w:sz w:val="28"/>
          <w:szCs w:val="28"/>
        </w:rPr>
        <w:t>Социальные гарантии деятельности должностных лиц, учреждений и организаций, осуществляющие государственный ветеринарный надзор.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5</w:t>
      </w:r>
      <w:r w:rsidRPr="00D77DA5">
        <w:rPr>
          <w:b/>
          <w:bCs/>
          <w:color w:val="000000"/>
          <w:spacing w:val="-6"/>
          <w:sz w:val="28"/>
          <w:szCs w:val="28"/>
        </w:rPr>
        <w:t>. Планирование ветеринарных мероприятий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D77DA5">
        <w:rPr>
          <w:color w:val="000000"/>
          <w:spacing w:val="-7"/>
          <w:sz w:val="28"/>
          <w:szCs w:val="28"/>
        </w:rPr>
        <w:t>Значение планирования в ветеринарном деле. Основные требования, предъ</w:t>
      </w:r>
      <w:r w:rsidRPr="00D77DA5">
        <w:rPr>
          <w:color w:val="000000"/>
          <w:spacing w:val="-6"/>
          <w:sz w:val="28"/>
          <w:szCs w:val="28"/>
        </w:rPr>
        <w:t>являемые к планам ветеринарных мероприятий. Объекты планирования в ветеринар</w:t>
      </w:r>
      <w:r>
        <w:rPr>
          <w:color w:val="000000"/>
          <w:spacing w:val="-6"/>
          <w:sz w:val="28"/>
          <w:szCs w:val="28"/>
        </w:rPr>
        <w:t>ии</w:t>
      </w:r>
      <w:r w:rsidRPr="00D77DA5">
        <w:rPr>
          <w:color w:val="000000"/>
          <w:spacing w:val="-6"/>
          <w:sz w:val="28"/>
          <w:szCs w:val="28"/>
        </w:rPr>
        <w:t>. Принципы и системы планирования ветеринарных меро</w:t>
      </w:r>
      <w:r w:rsidRPr="00D77DA5">
        <w:rPr>
          <w:color w:val="000000"/>
          <w:spacing w:val="-5"/>
          <w:sz w:val="28"/>
          <w:szCs w:val="28"/>
        </w:rPr>
        <w:t xml:space="preserve">приятий. Основные виды планов ветеринарных мероприятий (перспективное, </w:t>
      </w:r>
      <w:r w:rsidRPr="00D77DA5">
        <w:rPr>
          <w:color w:val="000000"/>
          <w:spacing w:val="-6"/>
          <w:sz w:val="28"/>
          <w:szCs w:val="28"/>
        </w:rPr>
        <w:t>текущее, оперативное планирование) и порядок их составления с учетом и ана</w:t>
      </w:r>
      <w:r w:rsidRPr="00D77DA5">
        <w:rPr>
          <w:color w:val="000000"/>
          <w:spacing w:val="-5"/>
          <w:sz w:val="28"/>
          <w:szCs w:val="28"/>
        </w:rPr>
        <w:t xml:space="preserve">лизом данных ветеринарной статистики. Порядок утверждения ветеринарных </w:t>
      </w:r>
      <w:r w:rsidRPr="00D77DA5">
        <w:rPr>
          <w:color w:val="000000"/>
          <w:spacing w:val="-10"/>
          <w:sz w:val="28"/>
          <w:szCs w:val="28"/>
        </w:rPr>
        <w:t>планов.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6"/>
          <w:sz w:val="28"/>
          <w:szCs w:val="28"/>
        </w:rPr>
        <w:t xml:space="preserve">Основные требования к планированию профилактических, противоэпизоотических мероприятий. Особенности планирования мероприятий при инфекционных и инвазионных болезнях животных, особенно при </w:t>
      </w:r>
      <w:proofErr w:type="spellStart"/>
      <w:r w:rsidRPr="00D77DA5">
        <w:rPr>
          <w:color w:val="000000"/>
          <w:spacing w:val="-6"/>
          <w:sz w:val="28"/>
          <w:szCs w:val="28"/>
        </w:rPr>
        <w:t>зооантропонозных</w:t>
      </w:r>
      <w:proofErr w:type="spellEnd"/>
      <w:r w:rsidRPr="00D77DA5">
        <w:rPr>
          <w:color w:val="000000"/>
          <w:spacing w:val="-6"/>
          <w:sz w:val="28"/>
          <w:szCs w:val="28"/>
        </w:rPr>
        <w:t xml:space="preserve"> </w:t>
      </w:r>
      <w:r w:rsidRPr="00D77DA5">
        <w:rPr>
          <w:color w:val="000000"/>
          <w:spacing w:val="-3"/>
          <w:sz w:val="28"/>
          <w:szCs w:val="28"/>
        </w:rPr>
        <w:t xml:space="preserve">инфекционных болезнях. Планирование других ветеринарных мероприятий </w:t>
      </w:r>
      <w:r w:rsidRPr="00D77DA5">
        <w:rPr>
          <w:color w:val="000000"/>
          <w:spacing w:val="-5"/>
          <w:sz w:val="28"/>
          <w:szCs w:val="28"/>
        </w:rPr>
        <w:t>(план профилактики незаразных болезней животных, план ветеринарно-</w:t>
      </w:r>
      <w:r>
        <w:rPr>
          <w:color w:val="000000"/>
          <w:spacing w:val="-5"/>
          <w:sz w:val="28"/>
          <w:szCs w:val="28"/>
        </w:rPr>
        <w:t>зоо</w:t>
      </w:r>
      <w:r w:rsidRPr="00D77DA5">
        <w:rPr>
          <w:color w:val="000000"/>
          <w:spacing w:val="-7"/>
          <w:sz w:val="28"/>
          <w:szCs w:val="28"/>
        </w:rPr>
        <w:t xml:space="preserve">гигиенических мероприятий, календарный рабочий план ветеринарной службы </w:t>
      </w:r>
      <w:r w:rsidRPr="00D77DA5">
        <w:rPr>
          <w:color w:val="000000"/>
          <w:spacing w:val="-5"/>
          <w:sz w:val="28"/>
          <w:szCs w:val="28"/>
        </w:rPr>
        <w:t>сельскохозяйственных предприятий и т.д.).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D77DA5">
        <w:rPr>
          <w:color w:val="000000"/>
          <w:spacing w:val="-6"/>
          <w:sz w:val="28"/>
          <w:szCs w:val="28"/>
        </w:rPr>
        <w:t>Особенности планирования в обычных животноводческих хозяйствах</w:t>
      </w:r>
      <w:r>
        <w:rPr>
          <w:color w:val="000000"/>
          <w:spacing w:val="-6"/>
          <w:sz w:val="28"/>
          <w:szCs w:val="28"/>
        </w:rPr>
        <w:t xml:space="preserve"> </w:t>
      </w:r>
      <w:r w:rsidRPr="00D77DA5">
        <w:rPr>
          <w:color w:val="000000"/>
          <w:spacing w:val="-6"/>
          <w:sz w:val="28"/>
          <w:szCs w:val="28"/>
        </w:rPr>
        <w:t>и на крупных промышленных комплексах. Совершенствование планирования и стимулирования проведения ветери</w:t>
      </w:r>
      <w:r w:rsidRPr="00D77DA5">
        <w:rPr>
          <w:color w:val="000000"/>
          <w:spacing w:val="-7"/>
          <w:sz w:val="28"/>
          <w:szCs w:val="28"/>
        </w:rPr>
        <w:t>нарных мероприятий.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6</w:t>
      </w:r>
      <w:r w:rsidRPr="00D77DA5">
        <w:rPr>
          <w:b/>
          <w:bCs/>
          <w:color w:val="000000"/>
          <w:spacing w:val="-5"/>
          <w:sz w:val="28"/>
          <w:szCs w:val="28"/>
        </w:rPr>
        <w:t>. Ветеринарный учет, отчетность и делопроизводство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 xml:space="preserve">Ветеринарный учет. Значение учета в ветеринарии. Основные формы </w:t>
      </w:r>
      <w:r w:rsidRPr="00D77DA5">
        <w:rPr>
          <w:color w:val="000000"/>
          <w:spacing w:val="-6"/>
          <w:sz w:val="28"/>
          <w:szCs w:val="28"/>
        </w:rPr>
        <w:t>учета ветеринарных мероприятий в зависимости от вида организаций, учреждений и предприятий ветеринарной службы. Основные правила ведения доку</w:t>
      </w:r>
      <w:r w:rsidRPr="00D77DA5">
        <w:rPr>
          <w:color w:val="000000"/>
          <w:spacing w:val="-5"/>
          <w:sz w:val="28"/>
          <w:szCs w:val="28"/>
        </w:rPr>
        <w:t>ментов первичного учета, ветеринарных журналов и других первичных доку</w:t>
      </w:r>
      <w:r w:rsidRPr="00D77DA5">
        <w:rPr>
          <w:color w:val="000000"/>
          <w:spacing w:val="-7"/>
          <w:sz w:val="28"/>
          <w:szCs w:val="28"/>
        </w:rPr>
        <w:t>ментов. Применение современных методов автоматизации ветеринарного уче</w:t>
      </w:r>
      <w:r w:rsidRPr="00D77DA5">
        <w:rPr>
          <w:color w:val="000000"/>
          <w:spacing w:val="-10"/>
          <w:sz w:val="28"/>
          <w:szCs w:val="28"/>
        </w:rPr>
        <w:t>та.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lastRenderedPageBreak/>
        <w:t>Ветеринарная отчетность. Значение ветеринарной отчетности. Формы от</w:t>
      </w:r>
      <w:r w:rsidRPr="00D77DA5">
        <w:rPr>
          <w:color w:val="000000"/>
          <w:spacing w:val="-6"/>
          <w:sz w:val="28"/>
          <w:szCs w:val="28"/>
        </w:rPr>
        <w:t xml:space="preserve">четных документов, порядок составления и сроки их представления. Срочные </w:t>
      </w:r>
      <w:r w:rsidRPr="00D77DA5">
        <w:rPr>
          <w:color w:val="000000"/>
          <w:spacing w:val="-5"/>
          <w:sz w:val="28"/>
          <w:szCs w:val="28"/>
        </w:rPr>
        <w:t xml:space="preserve">донесения о появлении особо опасных болезней животных. Ответственность </w:t>
      </w:r>
      <w:r w:rsidRPr="00D77DA5">
        <w:rPr>
          <w:color w:val="000000"/>
          <w:spacing w:val="-6"/>
          <w:sz w:val="28"/>
          <w:szCs w:val="28"/>
        </w:rPr>
        <w:t>ветеринарных специалистов при составлении ветеринарной отчетности. Статистика и ее значение в ветеринарии. Применение компьютерной техники</w:t>
      </w:r>
      <w:r>
        <w:rPr>
          <w:color w:val="000000"/>
          <w:spacing w:val="-6"/>
          <w:sz w:val="28"/>
          <w:szCs w:val="28"/>
        </w:rPr>
        <w:t xml:space="preserve"> </w:t>
      </w:r>
      <w:r w:rsidRPr="00D77DA5">
        <w:rPr>
          <w:color w:val="000000"/>
          <w:spacing w:val="-5"/>
          <w:sz w:val="28"/>
          <w:szCs w:val="28"/>
        </w:rPr>
        <w:t>для обработки и анализа ветеринарной отчет</w:t>
      </w:r>
      <w:r w:rsidRPr="00D77DA5">
        <w:rPr>
          <w:color w:val="000000"/>
          <w:spacing w:val="-9"/>
          <w:sz w:val="28"/>
          <w:szCs w:val="28"/>
        </w:rPr>
        <w:t>ности.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 xml:space="preserve">Ветеринарное делопроизводство. Сущность и ведение ветеринарного </w:t>
      </w:r>
      <w:proofErr w:type="gramStart"/>
      <w:r w:rsidRPr="00D77DA5">
        <w:rPr>
          <w:color w:val="000000"/>
          <w:spacing w:val="-5"/>
          <w:sz w:val="28"/>
          <w:szCs w:val="28"/>
        </w:rPr>
        <w:t xml:space="preserve">дело </w:t>
      </w:r>
      <w:r w:rsidRPr="00D77DA5">
        <w:rPr>
          <w:color w:val="000000"/>
          <w:spacing w:val="-6"/>
          <w:sz w:val="28"/>
          <w:szCs w:val="28"/>
        </w:rPr>
        <w:t>производства</w:t>
      </w:r>
      <w:proofErr w:type="gramEnd"/>
      <w:r w:rsidRPr="00D77DA5">
        <w:rPr>
          <w:color w:val="000000"/>
          <w:spacing w:val="-6"/>
          <w:sz w:val="28"/>
          <w:szCs w:val="28"/>
        </w:rPr>
        <w:t xml:space="preserve">. </w:t>
      </w:r>
      <w:proofErr w:type="gramStart"/>
      <w:r w:rsidRPr="00D77DA5">
        <w:rPr>
          <w:color w:val="000000"/>
          <w:spacing w:val="-6"/>
          <w:sz w:val="28"/>
          <w:szCs w:val="28"/>
        </w:rPr>
        <w:t xml:space="preserve">Ветеринарные документы (свидетельства, протоколы, справки, </w:t>
      </w:r>
      <w:r w:rsidRPr="00D77DA5">
        <w:rPr>
          <w:color w:val="000000"/>
          <w:spacing w:val="-5"/>
          <w:sz w:val="28"/>
          <w:szCs w:val="28"/>
        </w:rPr>
        <w:t>акты, приказы, формы ветеринарного учета, отчеты и т.д.), порядок их оформ</w:t>
      </w:r>
      <w:r w:rsidRPr="00D77DA5">
        <w:rPr>
          <w:color w:val="000000"/>
          <w:spacing w:val="-4"/>
          <w:sz w:val="28"/>
          <w:szCs w:val="28"/>
        </w:rPr>
        <w:t>ления и хранения в ветеринарных учреждениях.</w:t>
      </w:r>
      <w:proofErr w:type="gramEnd"/>
      <w:r w:rsidRPr="00D77DA5">
        <w:rPr>
          <w:color w:val="000000"/>
          <w:spacing w:val="-4"/>
          <w:sz w:val="28"/>
          <w:szCs w:val="28"/>
        </w:rPr>
        <w:t xml:space="preserve"> Ответственность за ветери</w:t>
      </w:r>
      <w:r w:rsidRPr="00D77DA5">
        <w:rPr>
          <w:color w:val="000000"/>
          <w:spacing w:val="-6"/>
          <w:sz w:val="28"/>
          <w:szCs w:val="28"/>
        </w:rPr>
        <w:t>нарное делопроизводство.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7</w:t>
      </w:r>
      <w:r w:rsidRPr="00D77DA5">
        <w:rPr>
          <w:b/>
          <w:bCs/>
          <w:color w:val="000000"/>
          <w:spacing w:val="-6"/>
          <w:sz w:val="28"/>
          <w:szCs w:val="28"/>
        </w:rPr>
        <w:t>. Организация материально-технического снабжения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77DA5">
        <w:rPr>
          <w:b/>
          <w:bCs/>
          <w:color w:val="000000"/>
          <w:spacing w:val="-7"/>
          <w:sz w:val="28"/>
          <w:szCs w:val="28"/>
        </w:rPr>
        <w:t>ветеринарной службы</w:t>
      </w:r>
    </w:p>
    <w:p w:rsidR="00E051BA" w:rsidRPr="00D77DA5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 xml:space="preserve">Основные задачи ветеринарного материально-технического снабжения. </w:t>
      </w:r>
      <w:r w:rsidRPr="00D77DA5">
        <w:rPr>
          <w:color w:val="000000"/>
          <w:spacing w:val="-6"/>
          <w:sz w:val="28"/>
          <w:szCs w:val="28"/>
        </w:rPr>
        <w:t xml:space="preserve">Объекты, органы и учреждения ветеринарного снабжения. Нормы оснащения </w:t>
      </w:r>
      <w:r w:rsidRPr="00D77DA5">
        <w:rPr>
          <w:color w:val="000000"/>
          <w:spacing w:val="-4"/>
          <w:sz w:val="28"/>
          <w:szCs w:val="28"/>
        </w:rPr>
        <w:t xml:space="preserve">ветеринарных учреждений, предусмотренные действующим законодательством. Основные принципы, порядок ветеринарного снабжения и составления </w:t>
      </w:r>
      <w:r w:rsidRPr="00D77DA5">
        <w:rPr>
          <w:color w:val="000000"/>
          <w:spacing w:val="-6"/>
          <w:sz w:val="28"/>
          <w:szCs w:val="28"/>
        </w:rPr>
        <w:t>заявок на все виды ветеринарного имущества. Порядок учета, хранения и использования ветеринарного имущества: инвентаря, биопрепаратов, медикамен</w:t>
      </w:r>
      <w:r w:rsidRPr="00D77DA5">
        <w:rPr>
          <w:color w:val="000000"/>
          <w:spacing w:val="-5"/>
          <w:sz w:val="28"/>
          <w:szCs w:val="28"/>
        </w:rPr>
        <w:t>тов, дезинфицирующих и других средств, исполь</w:t>
      </w:r>
      <w:r w:rsidRPr="00D77DA5">
        <w:rPr>
          <w:color w:val="000000"/>
          <w:spacing w:val="-6"/>
          <w:sz w:val="28"/>
          <w:szCs w:val="28"/>
        </w:rPr>
        <w:t>зуемых при выполнении ветеринарных мероприятий.</w:t>
      </w:r>
    </w:p>
    <w:p w:rsidR="00E051BA" w:rsidRDefault="00E051BA" w:rsidP="00E051B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D77DA5">
        <w:rPr>
          <w:color w:val="000000"/>
          <w:spacing w:val="-5"/>
          <w:sz w:val="28"/>
          <w:szCs w:val="28"/>
        </w:rPr>
        <w:t>Ответственность за сохранность материального имущества.</w:t>
      </w:r>
    </w:p>
    <w:p w:rsidR="00E051BA" w:rsidRPr="00F91AED" w:rsidRDefault="00E051BA" w:rsidP="00E051BA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E051BA" w:rsidRPr="00F91AED" w:rsidRDefault="00E051BA" w:rsidP="00E051BA">
      <w:pPr>
        <w:shd w:val="clear" w:color="auto" w:fill="FFFFFF"/>
        <w:ind w:firstLine="709"/>
        <w:jc w:val="both"/>
        <w:rPr>
          <w:sz w:val="8"/>
          <w:szCs w:val="8"/>
        </w:rPr>
      </w:pPr>
    </w:p>
    <w:p w:rsidR="00E051BA" w:rsidRPr="00EF41BD" w:rsidRDefault="00EF41BD" w:rsidP="00EF41BD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8</w:t>
      </w:r>
      <w:r w:rsidR="00E051BA" w:rsidRPr="00EF41BD">
        <w:rPr>
          <w:b/>
          <w:bCs/>
          <w:color w:val="000000"/>
          <w:spacing w:val="2"/>
          <w:sz w:val="28"/>
          <w:szCs w:val="28"/>
        </w:rPr>
        <w:t>.</w:t>
      </w:r>
      <w:r w:rsidR="00E051BA" w:rsidRPr="00EF41BD">
        <w:rPr>
          <w:b/>
          <w:bCs/>
          <w:color w:val="000000"/>
          <w:spacing w:val="2"/>
          <w:sz w:val="28"/>
          <w:szCs w:val="28"/>
          <w:lang w:val="en-US"/>
        </w:rPr>
        <w:t> </w:t>
      </w:r>
      <w:r w:rsidR="00E051BA" w:rsidRPr="00EF41BD">
        <w:rPr>
          <w:b/>
          <w:bCs/>
          <w:color w:val="000000"/>
          <w:spacing w:val="2"/>
          <w:sz w:val="28"/>
          <w:szCs w:val="28"/>
        </w:rPr>
        <w:t>Ветеринарно-санитарн</w:t>
      </w:r>
      <w:r w:rsidRPr="00EF41BD">
        <w:rPr>
          <w:b/>
          <w:bCs/>
          <w:color w:val="000000"/>
          <w:spacing w:val="2"/>
          <w:sz w:val="28"/>
          <w:szCs w:val="28"/>
        </w:rPr>
        <w:t>ая экспертиза</w:t>
      </w:r>
      <w:r w:rsidR="00E051BA" w:rsidRPr="00EF41BD">
        <w:rPr>
          <w:b/>
          <w:bCs/>
          <w:color w:val="000000"/>
          <w:spacing w:val="2"/>
          <w:sz w:val="28"/>
          <w:szCs w:val="28"/>
        </w:rPr>
        <w:t xml:space="preserve"> </w:t>
      </w:r>
    </w:p>
    <w:p w:rsidR="00073413" w:rsidRDefault="00EF41BD" w:rsidP="00EF41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.1. Убойные животные</w:t>
      </w:r>
      <w:r w:rsidRPr="00EF41BD">
        <w:rPr>
          <w:sz w:val="28"/>
          <w:szCs w:val="28"/>
        </w:rPr>
        <w:t>. Характеристика убойных животных и современные требования, предъявляемые к ним. Определение упитанности животных. Требования действующих стандартов к категориям упитанности скота и птицы.</w:t>
      </w:r>
    </w:p>
    <w:p w:rsidR="00EF41BD" w:rsidRPr="00EF41BD" w:rsidRDefault="00EF41BD" w:rsidP="00EF41B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.2.Транспортировка животных на боенские предприятия</w:t>
      </w:r>
      <w:r w:rsidRPr="00EF41BD">
        <w:rPr>
          <w:sz w:val="28"/>
          <w:szCs w:val="28"/>
        </w:rPr>
        <w:t>. Способы транспортировки: перевозка автомобильным, железнодорожным, водным видам транспорта и гоном. Подготовка животных к транспортировке, требования к транспортным средствам. Болезни и другие состояния, при которых запрещается транспортировка животных на боенские предприятия. Требования к погрузке и содержанию животных в пути.</w:t>
      </w:r>
    </w:p>
    <w:p w:rsidR="00073413" w:rsidRDefault="00EF41BD" w:rsidP="00EF41BD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.3.Морфология, химия товароведение мяса </w:t>
      </w:r>
      <w:r w:rsidRPr="00EF41BD">
        <w:rPr>
          <w:sz w:val="28"/>
          <w:szCs w:val="28"/>
        </w:rPr>
        <w:t>Мясо, его пищевое и биологическое значение. Морфология мяса различных видов животных. Химический состав и физико-химические свойства мяса. Влияние вида, пола, возраста, упитанности, породы животных и других факторов на качество мяса. Товароведческая оценка мяса</w:t>
      </w:r>
      <w:proofErr w:type="gramStart"/>
      <w:r w:rsidRPr="00EF41BD">
        <w:rPr>
          <w:sz w:val="28"/>
          <w:szCs w:val="28"/>
        </w:rPr>
        <w:t xml:space="preserve"> .</w:t>
      </w:r>
      <w:proofErr w:type="gramEnd"/>
      <w:r w:rsidRPr="00EF41BD">
        <w:rPr>
          <w:sz w:val="28"/>
          <w:szCs w:val="28"/>
        </w:rPr>
        <w:t xml:space="preserve">Классификация мяса по виду животных, полу , возрасту, упитанности, термическому состоянию и пищевому назначению, </w:t>
      </w:r>
      <w:proofErr w:type="spellStart"/>
      <w:r w:rsidRPr="00EF41BD">
        <w:rPr>
          <w:sz w:val="28"/>
          <w:szCs w:val="28"/>
        </w:rPr>
        <w:t>ГОСТы</w:t>
      </w:r>
      <w:proofErr w:type="spellEnd"/>
      <w:r w:rsidRPr="00EF41BD">
        <w:rPr>
          <w:sz w:val="28"/>
          <w:szCs w:val="28"/>
        </w:rPr>
        <w:t xml:space="preserve"> на мясо. Изменения в мясе после убоя. Созревание (ферментация) мяса и его сущность. Факторы, влияющие на процесс созревания мяса Определение видовой принадлежности мяса и методы установления его фальсификации.</w:t>
      </w:r>
    </w:p>
    <w:p w:rsidR="00EF41BD" w:rsidRPr="00EF41BD" w:rsidRDefault="00EF41BD" w:rsidP="00EF41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.4.ВСЭ продуктов убоя животных при инфекционных, инвазионных, незаразных болезнях и отравлениях. Вынужденный убой.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F41BD">
        <w:rPr>
          <w:sz w:val="28"/>
          <w:szCs w:val="28"/>
        </w:rPr>
        <w:t>Предубойная</w:t>
      </w:r>
      <w:proofErr w:type="spellEnd"/>
      <w:r w:rsidRPr="00EF41BD">
        <w:rPr>
          <w:sz w:val="28"/>
          <w:szCs w:val="28"/>
        </w:rPr>
        <w:t xml:space="preserve"> и послеубойная диагностика инфекционных, инвазионных </w:t>
      </w:r>
      <w:r w:rsidRPr="00EF41BD">
        <w:rPr>
          <w:sz w:val="28"/>
          <w:szCs w:val="28"/>
        </w:rPr>
        <w:lastRenderedPageBreak/>
        <w:t xml:space="preserve">болезней животных, дифференциальная диагностика. Классификация инфекционных, инвазионных болезней животных по степени опасности для человека. ВСЭ туш и органов при болезнях желудочно-кишечного тракта, органов дыхания, </w:t>
      </w:r>
      <w:proofErr w:type="spellStart"/>
      <w:r w:rsidRPr="00EF41BD">
        <w:rPr>
          <w:sz w:val="28"/>
          <w:szCs w:val="28"/>
        </w:rPr>
        <w:t>сердечно-сосудистой</w:t>
      </w:r>
      <w:proofErr w:type="spellEnd"/>
      <w:r w:rsidRPr="00EF41BD">
        <w:rPr>
          <w:sz w:val="28"/>
          <w:szCs w:val="28"/>
        </w:rPr>
        <w:t>, мочеполовой систем, маститах, при септических процессах и патологи обмена вещест</w:t>
      </w:r>
      <w:proofErr w:type="gramStart"/>
      <w:r w:rsidRPr="00EF41BD">
        <w:rPr>
          <w:sz w:val="28"/>
          <w:szCs w:val="28"/>
        </w:rPr>
        <w:t>в(</w:t>
      </w:r>
      <w:proofErr w:type="gramEnd"/>
      <w:r w:rsidRPr="00EF41BD">
        <w:rPr>
          <w:sz w:val="28"/>
          <w:szCs w:val="28"/>
        </w:rPr>
        <w:t xml:space="preserve">истощении, гидремии, уремии и </w:t>
      </w:r>
      <w:proofErr w:type="spellStart"/>
      <w:r w:rsidRPr="00EF41BD">
        <w:rPr>
          <w:sz w:val="28"/>
          <w:szCs w:val="28"/>
        </w:rPr>
        <w:t>др</w:t>
      </w:r>
      <w:proofErr w:type="spellEnd"/>
      <w:r w:rsidRPr="00EF41BD">
        <w:rPr>
          <w:sz w:val="28"/>
          <w:szCs w:val="28"/>
        </w:rPr>
        <w:t xml:space="preserve">).ВСЭ мяса и органов животных при различных видах отравления и обработке </w:t>
      </w:r>
      <w:proofErr w:type="spellStart"/>
      <w:r w:rsidRPr="00EF41BD">
        <w:rPr>
          <w:sz w:val="28"/>
          <w:szCs w:val="28"/>
        </w:rPr>
        <w:t>ветпрепаратами</w:t>
      </w:r>
      <w:proofErr w:type="spellEnd"/>
      <w:r w:rsidRPr="00EF41BD">
        <w:rPr>
          <w:sz w:val="28"/>
          <w:szCs w:val="28"/>
        </w:rPr>
        <w:t xml:space="preserve"> .Влияние природы яда и его содержания в органах и мышечной ткани на их пищевую биологическую и </w:t>
      </w:r>
      <w:proofErr w:type="spellStart"/>
      <w:r w:rsidRPr="00EF41BD">
        <w:rPr>
          <w:sz w:val="28"/>
          <w:szCs w:val="28"/>
        </w:rPr>
        <w:t>ветсаноценку</w:t>
      </w:r>
      <w:proofErr w:type="spellEnd"/>
      <w:r w:rsidRPr="00EF41BD">
        <w:rPr>
          <w:sz w:val="28"/>
          <w:szCs w:val="28"/>
        </w:rPr>
        <w:t xml:space="preserve">. Сроки убоя животных подвергшихся внешнему, внутреннему комбинированному радиоактивному облучению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продуктов убоя.</w:t>
      </w:r>
      <w:r w:rsidRPr="00EF41BD">
        <w:rPr>
          <w:sz w:val="28"/>
          <w:szCs w:val="28"/>
        </w:rPr>
        <w:br/>
      </w:r>
      <w:r w:rsidRPr="00EF41B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.5. Пищевые </w:t>
      </w:r>
      <w:proofErr w:type="spellStart"/>
      <w:r w:rsidRPr="00EF41BD">
        <w:rPr>
          <w:b/>
          <w:bCs/>
          <w:sz w:val="28"/>
          <w:szCs w:val="28"/>
        </w:rPr>
        <w:t>токискоинфекции</w:t>
      </w:r>
      <w:proofErr w:type="spellEnd"/>
      <w:r w:rsidRPr="00EF41BD">
        <w:rPr>
          <w:b/>
          <w:bCs/>
          <w:sz w:val="28"/>
          <w:szCs w:val="28"/>
        </w:rPr>
        <w:t xml:space="preserve"> и токсикозы и их профилактика по линии ветеринарной службы. </w:t>
      </w:r>
      <w:proofErr w:type="spellStart"/>
      <w:r w:rsidRPr="00EF41BD">
        <w:rPr>
          <w:sz w:val="28"/>
          <w:szCs w:val="28"/>
        </w:rPr>
        <w:t>Токсикоинфекции</w:t>
      </w:r>
      <w:proofErr w:type="spellEnd"/>
      <w:r w:rsidRPr="00EF41BD">
        <w:rPr>
          <w:sz w:val="28"/>
          <w:szCs w:val="28"/>
        </w:rPr>
        <w:t xml:space="preserve"> </w:t>
      </w:r>
      <w:proofErr w:type="spellStart"/>
      <w:r w:rsidRPr="00EF41BD">
        <w:rPr>
          <w:sz w:val="28"/>
          <w:szCs w:val="28"/>
        </w:rPr>
        <w:t>сальмонеллезной</w:t>
      </w:r>
      <w:proofErr w:type="spellEnd"/>
      <w:r w:rsidRPr="00EF41BD">
        <w:rPr>
          <w:sz w:val="28"/>
          <w:szCs w:val="28"/>
        </w:rPr>
        <w:t xml:space="preserve"> этиологии. Характеристика бактерий рода сальмонелла, их морфология, </w:t>
      </w:r>
      <w:proofErr w:type="spellStart"/>
      <w:r w:rsidRPr="00EF41BD">
        <w:rPr>
          <w:sz w:val="28"/>
          <w:szCs w:val="28"/>
        </w:rPr>
        <w:t>культуральные</w:t>
      </w:r>
      <w:proofErr w:type="spellEnd"/>
      <w:r w:rsidRPr="00EF41BD">
        <w:rPr>
          <w:sz w:val="28"/>
          <w:szCs w:val="28"/>
        </w:rPr>
        <w:t xml:space="preserve">, биохимические и серологические свойства, </w:t>
      </w:r>
      <w:proofErr w:type="spellStart"/>
      <w:r w:rsidRPr="00EF41BD">
        <w:rPr>
          <w:sz w:val="28"/>
          <w:szCs w:val="28"/>
        </w:rPr>
        <w:t>токсинообразование</w:t>
      </w:r>
      <w:proofErr w:type="spellEnd"/>
      <w:r w:rsidRPr="00EF41BD">
        <w:rPr>
          <w:sz w:val="28"/>
          <w:szCs w:val="28"/>
        </w:rPr>
        <w:t xml:space="preserve">. Патогенность сальмонелл для животных и человека.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мяса и готовых пищевых продуктов, обсемененных бактериями рода </w:t>
      </w:r>
      <w:proofErr w:type="spellStart"/>
      <w:r w:rsidRPr="00EF41BD">
        <w:rPr>
          <w:sz w:val="28"/>
          <w:szCs w:val="28"/>
        </w:rPr>
        <w:t>сальмонелла</w:t>
      </w:r>
      <w:proofErr w:type="gramStart"/>
      <w:r w:rsidRPr="00EF41BD">
        <w:rPr>
          <w:sz w:val="28"/>
          <w:szCs w:val="28"/>
        </w:rPr>
        <w:t>.Т</w:t>
      </w:r>
      <w:proofErr w:type="gramEnd"/>
      <w:r w:rsidRPr="00EF41BD">
        <w:rPr>
          <w:sz w:val="28"/>
          <w:szCs w:val="28"/>
        </w:rPr>
        <w:t>оксикозы</w:t>
      </w:r>
      <w:proofErr w:type="spellEnd"/>
      <w:r w:rsidRPr="00EF41BD">
        <w:rPr>
          <w:sz w:val="28"/>
          <w:szCs w:val="28"/>
        </w:rPr>
        <w:t xml:space="preserve">, вызываемые стафилококками, стрептококками и анаэробными микроорганизмами. Характеристика этих бактерий. Эпидемиологическая роль пищевых продуктов в возникновении токсикозов стафилококковой и стрептококковой этиологии.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продуктов убоя, обсемененных стафилококками, стрептококками и </w:t>
      </w:r>
      <w:proofErr w:type="spellStart"/>
      <w:r w:rsidRPr="00EF41BD">
        <w:rPr>
          <w:sz w:val="28"/>
          <w:szCs w:val="28"/>
        </w:rPr>
        <w:t>клостридиум</w:t>
      </w:r>
      <w:proofErr w:type="spellEnd"/>
      <w:r w:rsidRPr="00EF41BD">
        <w:rPr>
          <w:sz w:val="28"/>
          <w:szCs w:val="28"/>
        </w:rPr>
        <w:t xml:space="preserve"> </w:t>
      </w:r>
      <w:proofErr w:type="spellStart"/>
      <w:r w:rsidRPr="00EF41BD">
        <w:rPr>
          <w:sz w:val="28"/>
          <w:szCs w:val="28"/>
        </w:rPr>
        <w:t>ботулинум</w:t>
      </w:r>
      <w:proofErr w:type="spellEnd"/>
      <w:r w:rsidRPr="00EF41BD">
        <w:rPr>
          <w:sz w:val="28"/>
          <w:szCs w:val="28"/>
        </w:rPr>
        <w:t>. Профилактика по линии ветслужбы.</w:t>
      </w:r>
      <w:r w:rsidRPr="00EF41BD">
        <w:rPr>
          <w:sz w:val="28"/>
          <w:szCs w:val="28"/>
        </w:rPr>
        <w:br/>
      </w:r>
      <w:r w:rsidRPr="00EF41B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.6.Изменение мяса при хранении. Консервирование мяса и мясных продуктов. Транспортировка скоропортящихся продуктов. </w:t>
      </w:r>
      <w:r w:rsidRPr="00EF41BD">
        <w:rPr>
          <w:sz w:val="28"/>
          <w:szCs w:val="28"/>
        </w:rPr>
        <w:t>Послеубойны</w:t>
      </w:r>
      <w:proofErr w:type="gramStart"/>
      <w:r w:rsidRPr="00EF41BD">
        <w:rPr>
          <w:sz w:val="28"/>
          <w:szCs w:val="28"/>
        </w:rPr>
        <w:t>е(</w:t>
      </w:r>
      <w:proofErr w:type="gramEnd"/>
      <w:r w:rsidRPr="00EF41BD">
        <w:rPr>
          <w:sz w:val="28"/>
          <w:szCs w:val="28"/>
        </w:rPr>
        <w:t xml:space="preserve">нежелательные) изменения мяса и мясопродуктов при нарушении режимов хранения. Методы определения свежести мяса по </w:t>
      </w:r>
      <w:proofErr w:type="spellStart"/>
      <w:r w:rsidRPr="00EF41BD">
        <w:rPr>
          <w:sz w:val="28"/>
          <w:szCs w:val="28"/>
        </w:rPr>
        <w:t>ГОСТам</w:t>
      </w:r>
      <w:proofErr w:type="spellEnd"/>
      <w:r w:rsidRPr="00EF41BD">
        <w:rPr>
          <w:sz w:val="28"/>
          <w:szCs w:val="28"/>
        </w:rPr>
        <w:t xml:space="preserve">. Значение консервного производства. Биологические принципы консервирования. Основы технологии и гигиена мясных баночных консервов. </w:t>
      </w:r>
      <w:proofErr w:type="spellStart"/>
      <w:r w:rsidRPr="00EF41BD">
        <w:rPr>
          <w:sz w:val="28"/>
          <w:szCs w:val="28"/>
        </w:rPr>
        <w:t>Ветсанконтроль</w:t>
      </w:r>
      <w:proofErr w:type="spellEnd"/>
      <w:r w:rsidRPr="00EF41BD">
        <w:rPr>
          <w:sz w:val="28"/>
          <w:szCs w:val="28"/>
        </w:rPr>
        <w:t xml:space="preserve"> в консервном производстве. Сущность и способы посола. Замораживание мяса. Требования </w:t>
      </w:r>
      <w:proofErr w:type="spellStart"/>
      <w:r w:rsidRPr="00EF41BD">
        <w:rPr>
          <w:sz w:val="28"/>
          <w:szCs w:val="28"/>
        </w:rPr>
        <w:t>ГОСТов</w:t>
      </w:r>
      <w:proofErr w:type="spellEnd"/>
      <w:r w:rsidRPr="00EF41BD">
        <w:rPr>
          <w:sz w:val="28"/>
          <w:szCs w:val="28"/>
        </w:rPr>
        <w:t xml:space="preserve"> к охлажденному и мороженому мясу. Дератизация, дезинсекция и дезинфекция холодильника. Новые методы консервирования мяса. Сублимационная сушка. Облучение ультрафиолетовыми лучами. Ионизирующее облучение. Сверхвысокочастотный нагрев (СВЧ). Оценка и практическое применение этих методов консервирования.</w:t>
      </w:r>
    </w:p>
    <w:p w:rsidR="00073413" w:rsidRDefault="00EF41BD" w:rsidP="00EF41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.7. Основы технологии и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субпродуктов и кожевенно-мехового сырья.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b/>
          <w:bCs/>
          <w:sz w:val="28"/>
          <w:szCs w:val="28"/>
        </w:rPr>
        <w:t>Субпродукты</w:t>
      </w:r>
      <w:r w:rsidRPr="00EF41BD">
        <w:rPr>
          <w:sz w:val="28"/>
          <w:szCs w:val="28"/>
        </w:rPr>
        <w:t xml:space="preserve">. Классификация и пищевая ценность. Основы технологии, гигиена первичной обработки и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по </w:t>
      </w:r>
      <w:proofErr w:type="spellStart"/>
      <w:r w:rsidRPr="00EF41BD">
        <w:rPr>
          <w:sz w:val="28"/>
          <w:szCs w:val="28"/>
        </w:rPr>
        <w:t>ГОСТам</w:t>
      </w:r>
      <w:proofErr w:type="spellEnd"/>
      <w:r w:rsidRPr="00EF41BD">
        <w:rPr>
          <w:sz w:val="28"/>
          <w:szCs w:val="28"/>
        </w:rPr>
        <w:t>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b/>
          <w:bCs/>
          <w:sz w:val="28"/>
          <w:szCs w:val="28"/>
        </w:rPr>
        <w:t xml:space="preserve"> Пищевые жиры</w:t>
      </w:r>
      <w:r w:rsidRPr="00EF41BD">
        <w:rPr>
          <w:sz w:val="28"/>
          <w:szCs w:val="28"/>
        </w:rPr>
        <w:t xml:space="preserve">. Морфология и химия жирового сырья. Основы технологии и гигиена вытопки пищевых жиров. </w:t>
      </w:r>
      <w:proofErr w:type="spellStart"/>
      <w:proofErr w:type="gramStart"/>
      <w:r w:rsidRPr="00EF41BD">
        <w:rPr>
          <w:sz w:val="28"/>
          <w:szCs w:val="28"/>
        </w:rPr>
        <w:t>Техно-химический</w:t>
      </w:r>
      <w:proofErr w:type="spellEnd"/>
      <w:proofErr w:type="gramEnd"/>
      <w:r w:rsidRPr="00EF41BD">
        <w:rPr>
          <w:sz w:val="28"/>
          <w:szCs w:val="28"/>
        </w:rPr>
        <w:t xml:space="preserve"> контроль.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жира-сырца, </w:t>
      </w:r>
      <w:proofErr w:type="gramStart"/>
      <w:r w:rsidRPr="00EF41BD">
        <w:rPr>
          <w:sz w:val="28"/>
          <w:szCs w:val="28"/>
        </w:rPr>
        <w:t>топленого</w:t>
      </w:r>
      <w:proofErr w:type="gramEnd"/>
      <w:r w:rsidRPr="00EF41BD">
        <w:rPr>
          <w:sz w:val="28"/>
          <w:szCs w:val="28"/>
        </w:rPr>
        <w:t xml:space="preserve"> и технического жиров по </w:t>
      </w:r>
      <w:proofErr w:type="spellStart"/>
      <w:r w:rsidRPr="00EF41BD">
        <w:rPr>
          <w:sz w:val="28"/>
          <w:szCs w:val="28"/>
        </w:rPr>
        <w:t>ГОСТам</w:t>
      </w:r>
      <w:proofErr w:type="spellEnd"/>
      <w:r w:rsidRPr="00EF41BD">
        <w:rPr>
          <w:sz w:val="28"/>
          <w:szCs w:val="28"/>
        </w:rPr>
        <w:t>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b/>
          <w:bCs/>
          <w:sz w:val="28"/>
          <w:szCs w:val="28"/>
        </w:rPr>
        <w:t xml:space="preserve"> Кишечное сырье</w:t>
      </w:r>
      <w:r w:rsidRPr="00EF41BD">
        <w:rPr>
          <w:sz w:val="28"/>
          <w:szCs w:val="28"/>
        </w:rPr>
        <w:t xml:space="preserve">. Виды и использование кишечного сырья. Основы технологии обработки кишок на боенских предприятиях. Консервирование и </w:t>
      </w:r>
      <w:r w:rsidRPr="00EF41BD">
        <w:rPr>
          <w:sz w:val="28"/>
          <w:szCs w:val="28"/>
        </w:rPr>
        <w:lastRenderedPageBreak/>
        <w:t xml:space="preserve">хранение Пороки кишок (прижизненные, технологические и возникающие при хранении) и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кишечного сырья по </w:t>
      </w:r>
      <w:proofErr w:type="spellStart"/>
      <w:r w:rsidRPr="00EF41BD">
        <w:rPr>
          <w:sz w:val="28"/>
          <w:szCs w:val="28"/>
        </w:rPr>
        <w:t>ГОСТам</w:t>
      </w:r>
      <w:proofErr w:type="spellEnd"/>
      <w:r w:rsidRPr="00EF41BD">
        <w:rPr>
          <w:sz w:val="28"/>
          <w:szCs w:val="28"/>
        </w:rPr>
        <w:t>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b/>
          <w:bCs/>
          <w:sz w:val="28"/>
          <w:szCs w:val="28"/>
        </w:rPr>
        <w:t>Кровь.</w:t>
      </w:r>
      <w:r w:rsidRPr="00EF41BD">
        <w:rPr>
          <w:sz w:val="28"/>
          <w:szCs w:val="28"/>
        </w:rPr>
        <w:t xml:space="preserve"> Химический состав и пищевая ценность крови. </w:t>
      </w:r>
      <w:proofErr w:type="spellStart"/>
      <w:r w:rsidRPr="00EF41BD">
        <w:rPr>
          <w:sz w:val="28"/>
          <w:szCs w:val="28"/>
        </w:rPr>
        <w:t>Ветсанребования</w:t>
      </w:r>
      <w:proofErr w:type="spellEnd"/>
      <w:r w:rsidRPr="00EF41BD">
        <w:rPr>
          <w:sz w:val="28"/>
          <w:szCs w:val="28"/>
        </w:rPr>
        <w:t xml:space="preserve"> к сбору и обработке крови. Переработка крови на пищевые, лечебные, технические и кормовые продукты.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крови и готовых продуктов.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b/>
          <w:bCs/>
          <w:sz w:val="28"/>
          <w:szCs w:val="28"/>
        </w:rPr>
        <w:t xml:space="preserve"> Эндокринное сырье</w:t>
      </w:r>
      <w:r w:rsidRPr="00EF41BD">
        <w:rPr>
          <w:sz w:val="28"/>
          <w:szCs w:val="28"/>
        </w:rPr>
        <w:t xml:space="preserve"> </w:t>
      </w:r>
      <w:proofErr w:type="spellStart"/>
      <w:r w:rsidRPr="00EF41BD">
        <w:rPr>
          <w:sz w:val="28"/>
          <w:szCs w:val="28"/>
        </w:rPr>
        <w:t>Ветсантребования</w:t>
      </w:r>
      <w:proofErr w:type="spellEnd"/>
      <w:r w:rsidRPr="00EF41BD">
        <w:rPr>
          <w:sz w:val="28"/>
          <w:szCs w:val="28"/>
        </w:rPr>
        <w:t xml:space="preserve"> при сборе, первичной обработке и консервировании эндокринного сырья.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b/>
          <w:bCs/>
          <w:sz w:val="28"/>
          <w:szCs w:val="28"/>
        </w:rPr>
        <w:t>Кожевенно-меховое и техническое сырье.</w:t>
      </w:r>
      <w:r w:rsidRPr="00EF41BD">
        <w:rPr>
          <w:sz w:val="28"/>
          <w:szCs w:val="28"/>
        </w:rPr>
        <w:t xml:space="preserve"> Классификация шкур, их первичная обработка и консервирование. Дезинфекция и дезинсекция. Пороки шкур. Сбор обработка щетины, волоса, копыт и </w:t>
      </w:r>
      <w:proofErr w:type="spellStart"/>
      <w:r w:rsidRPr="00EF41BD">
        <w:rPr>
          <w:sz w:val="28"/>
          <w:szCs w:val="28"/>
        </w:rPr>
        <w:t>рогов</w:t>
      </w:r>
      <w:proofErr w:type="gramStart"/>
      <w:r w:rsidRPr="00EF41BD">
        <w:rPr>
          <w:sz w:val="28"/>
          <w:szCs w:val="28"/>
        </w:rPr>
        <w:t>.П</w:t>
      </w:r>
      <w:proofErr w:type="gramEnd"/>
      <w:r w:rsidRPr="00EF41BD">
        <w:rPr>
          <w:sz w:val="28"/>
          <w:szCs w:val="28"/>
        </w:rPr>
        <w:t>орядок</w:t>
      </w:r>
      <w:proofErr w:type="spellEnd"/>
      <w:r w:rsidRPr="00EF41BD">
        <w:rPr>
          <w:sz w:val="28"/>
          <w:szCs w:val="28"/>
        </w:rPr>
        <w:t xml:space="preserve"> заготовки и транспортировки кожевенно-мехового и технического сырья животного происхождения. </w:t>
      </w:r>
      <w:proofErr w:type="spellStart"/>
      <w:r w:rsidRPr="00EF41BD">
        <w:rPr>
          <w:sz w:val="28"/>
          <w:szCs w:val="28"/>
        </w:rPr>
        <w:t>Ветсантребования</w:t>
      </w:r>
      <w:proofErr w:type="spellEnd"/>
      <w:r w:rsidRPr="00EF41BD">
        <w:rPr>
          <w:sz w:val="28"/>
          <w:szCs w:val="28"/>
        </w:rPr>
        <w:t xml:space="preserve"> к складам, предприятиям по переработке технического сырья и утилизационным предприятиям. Сухие и вареные корма </w:t>
      </w:r>
      <w:proofErr w:type="spellStart"/>
      <w:r w:rsidRPr="00EF41BD">
        <w:rPr>
          <w:sz w:val="28"/>
          <w:szCs w:val="28"/>
        </w:rPr>
        <w:t>живтного</w:t>
      </w:r>
      <w:proofErr w:type="spellEnd"/>
      <w:r w:rsidRPr="00EF41BD">
        <w:rPr>
          <w:sz w:val="28"/>
          <w:szCs w:val="28"/>
        </w:rPr>
        <w:t xml:space="preserve"> происхождения: основы технологии и </w:t>
      </w:r>
      <w:proofErr w:type="spellStart"/>
      <w:r w:rsidRPr="00EF41BD">
        <w:rPr>
          <w:sz w:val="28"/>
          <w:szCs w:val="28"/>
        </w:rPr>
        <w:t>ветсанконтроль</w:t>
      </w:r>
      <w:proofErr w:type="spellEnd"/>
      <w:r w:rsidRPr="00EF41BD">
        <w:rPr>
          <w:sz w:val="28"/>
          <w:szCs w:val="28"/>
        </w:rPr>
        <w:t>.</w:t>
      </w:r>
    </w:p>
    <w:p w:rsidR="00EF41BD" w:rsidRPr="00EF41BD" w:rsidRDefault="00EF41BD" w:rsidP="00EF41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.8.Основы технологии и гиены переработки с/</w:t>
      </w:r>
      <w:proofErr w:type="spellStart"/>
      <w:r w:rsidRPr="00EF41BD">
        <w:rPr>
          <w:b/>
          <w:bCs/>
          <w:sz w:val="28"/>
          <w:szCs w:val="28"/>
        </w:rPr>
        <w:t>х</w:t>
      </w:r>
      <w:proofErr w:type="spellEnd"/>
      <w:r w:rsidRPr="00EF41BD">
        <w:rPr>
          <w:b/>
          <w:bCs/>
          <w:sz w:val="28"/>
          <w:szCs w:val="28"/>
        </w:rPr>
        <w:t xml:space="preserve"> птицы и </w:t>
      </w:r>
      <w:proofErr w:type="spellStart"/>
      <w:r w:rsidRPr="00EF41BD">
        <w:rPr>
          <w:b/>
          <w:bCs/>
          <w:sz w:val="28"/>
          <w:szCs w:val="28"/>
        </w:rPr>
        <w:t>ветсаноценка</w:t>
      </w:r>
      <w:proofErr w:type="spellEnd"/>
      <w:r w:rsidRPr="00EF41BD">
        <w:rPr>
          <w:b/>
          <w:bCs/>
          <w:sz w:val="28"/>
          <w:szCs w:val="28"/>
        </w:rPr>
        <w:t xml:space="preserve"> мяса птицы и </w:t>
      </w:r>
      <w:proofErr w:type="spellStart"/>
      <w:r w:rsidRPr="00EF41BD">
        <w:rPr>
          <w:b/>
          <w:bCs/>
          <w:sz w:val="28"/>
          <w:szCs w:val="28"/>
        </w:rPr>
        <w:t>птицепродуктов</w:t>
      </w:r>
      <w:proofErr w:type="gramStart"/>
      <w:r w:rsidRPr="00EF41BD">
        <w:rPr>
          <w:b/>
          <w:bCs/>
          <w:sz w:val="28"/>
          <w:szCs w:val="28"/>
        </w:rPr>
        <w:t>.</w:t>
      </w:r>
      <w:r w:rsidRPr="00EF41BD">
        <w:rPr>
          <w:sz w:val="28"/>
          <w:szCs w:val="28"/>
        </w:rPr>
        <w:t>Д</w:t>
      </w:r>
      <w:proofErr w:type="gramEnd"/>
      <w:r w:rsidRPr="00EF41BD">
        <w:rPr>
          <w:sz w:val="28"/>
          <w:szCs w:val="28"/>
        </w:rPr>
        <w:t>ействующие</w:t>
      </w:r>
      <w:proofErr w:type="spellEnd"/>
      <w:r w:rsidRPr="00EF41BD">
        <w:rPr>
          <w:sz w:val="28"/>
          <w:szCs w:val="28"/>
        </w:rPr>
        <w:t xml:space="preserve"> </w:t>
      </w:r>
      <w:proofErr w:type="spellStart"/>
      <w:r w:rsidRPr="00EF41BD">
        <w:rPr>
          <w:sz w:val="28"/>
          <w:szCs w:val="28"/>
        </w:rPr>
        <w:t>ГОСТы</w:t>
      </w:r>
      <w:proofErr w:type="spellEnd"/>
      <w:r w:rsidRPr="00EF41BD">
        <w:rPr>
          <w:sz w:val="28"/>
          <w:szCs w:val="28"/>
        </w:rPr>
        <w:t xml:space="preserve">. Транспортировка и приемка. Оформление документации. Подготовка к убою. Морфологический и химический состав мяса птицы. Методы определения мяса птицы на свежесть по </w:t>
      </w:r>
      <w:proofErr w:type="gramStart"/>
      <w:r w:rsidRPr="00EF41BD">
        <w:rPr>
          <w:sz w:val="28"/>
          <w:szCs w:val="28"/>
        </w:rPr>
        <w:t>действующим</w:t>
      </w:r>
      <w:proofErr w:type="gramEnd"/>
      <w:r w:rsidRPr="00EF41BD">
        <w:rPr>
          <w:sz w:val="28"/>
          <w:szCs w:val="28"/>
        </w:rPr>
        <w:t xml:space="preserve"> </w:t>
      </w:r>
      <w:proofErr w:type="spellStart"/>
      <w:r w:rsidRPr="00EF41BD">
        <w:rPr>
          <w:sz w:val="28"/>
          <w:szCs w:val="28"/>
        </w:rPr>
        <w:t>ГОСТам</w:t>
      </w:r>
      <w:proofErr w:type="spellEnd"/>
      <w:r w:rsidRPr="00EF41BD">
        <w:rPr>
          <w:sz w:val="28"/>
          <w:szCs w:val="28"/>
        </w:rPr>
        <w:t xml:space="preserve">. Пищевое значение яиц. Классификация товарных яиц по </w:t>
      </w:r>
      <w:proofErr w:type="spellStart"/>
      <w:r w:rsidRPr="00EF41BD">
        <w:rPr>
          <w:sz w:val="28"/>
          <w:szCs w:val="28"/>
        </w:rPr>
        <w:t>ГОСТу</w:t>
      </w:r>
      <w:proofErr w:type="spellEnd"/>
      <w:r w:rsidRPr="00EF41BD">
        <w:rPr>
          <w:sz w:val="28"/>
          <w:szCs w:val="28"/>
        </w:rPr>
        <w:t xml:space="preserve">. </w:t>
      </w:r>
      <w:proofErr w:type="spellStart"/>
      <w:r w:rsidRPr="00EF41BD">
        <w:rPr>
          <w:sz w:val="28"/>
          <w:szCs w:val="28"/>
        </w:rPr>
        <w:t>Ветсанитарная</w:t>
      </w:r>
      <w:proofErr w:type="spellEnd"/>
      <w:r w:rsidRPr="00EF41BD">
        <w:rPr>
          <w:sz w:val="28"/>
          <w:szCs w:val="28"/>
        </w:rPr>
        <w:t xml:space="preserve"> и товароведческая оценка куриных, перепелиных, </w:t>
      </w:r>
      <w:proofErr w:type="spellStart"/>
      <w:r w:rsidRPr="00EF41BD">
        <w:rPr>
          <w:sz w:val="28"/>
          <w:szCs w:val="28"/>
        </w:rPr>
        <w:t>индюшных</w:t>
      </w:r>
      <w:proofErr w:type="spellEnd"/>
      <w:r w:rsidRPr="00EF41BD">
        <w:rPr>
          <w:sz w:val="28"/>
          <w:szCs w:val="28"/>
        </w:rPr>
        <w:t xml:space="preserve"> и </w:t>
      </w:r>
      <w:proofErr w:type="spellStart"/>
      <w:r w:rsidRPr="00EF41BD">
        <w:rPr>
          <w:sz w:val="28"/>
          <w:szCs w:val="28"/>
        </w:rPr>
        <w:t>цесариных</w:t>
      </w:r>
      <w:proofErr w:type="spellEnd"/>
      <w:r w:rsidRPr="00EF41BD">
        <w:rPr>
          <w:sz w:val="28"/>
          <w:szCs w:val="28"/>
        </w:rPr>
        <w:t xml:space="preserve"> яиц. Правила </w:t>
      </w:r>
      <w:proofErr w:type="spellStart"/>
      <w:r w:rsidRPr="00EF41BD">
        <w:rPr>
          <w:sz w:val="28"/>
          <w:szCs w:val="28"/>
        </w:rPr>
        <w:t>ветсанэкспертизы</w:t>
      </w:r>
      <w:proofErr w:type="spellEnd"/>
      <w:r w:rsidRPr="00EF41BD">
        <w:rPr>
          <w:sz w:val="28"/>
          <w:szCs w:val="28"/>
        </w:rPr>
        <w:t xml:space="preserve"> яиц домашней птицы. Особенности </w:t>
      </w:r>
      <w:proofErr w:type="spellStart"/>
      <w:r w:rsidRPr="00EF41BD">
        <w:rPr>
          <w:sz w:val="28"/>
          <w:szCs w:val="28"/>
        </w:rPr>
        <w:t>ветсаноценки</w:t>
      </w:r>
      <w:proofErr w:type="spellEnd"/>
      <w:r w:rsidRPr="00EF41BD">
        <w:rPr>
          <w:sz w:val="28"/>
          <w:szCs w:val="28"/>
        </w:rPr>
        <w:t xml:space="preserve"> яиц водоплавающей птицы</w:t>
      </w:r>
      <w:r w:rsidRPr="00EF41B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>.9.Ветсаноценка мяса кроликов и нутрий</w:t>
      </w:r>
    </w:p>
    <w:p w:rsidR="00073413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sz w:val="28"/>
          <w:szCs w:val="28"/>
        </w:rPr>
        <w:t xml:space="preserve">Морфология и химия мяса кроликов и нутрий. </w:t>
      </w:r>
      <w:proofErr w:type="spellStart"/>
      <w:r w:rsidRPr="00EF41BD">
        <w:rPr>
          <w:sz w:val="28"/>
          <w:szCs w:val="28"/>
        </w:rPr>
        <w:t>Предубойная</w:t>
      </w:r>
      <w:proofErr w:type="spellEnd"/>
      <w:r w:rsidRPr="00EF41BD">
        <w:rPr>
          <w:sz w:val="28"/>
          <w:szCs w:val="28"/>
        </w:rPr>
        <w:t xml:space="preserve"> и послеубойная диагностика инфекционных и инвазионных болезней. Особенности, методика по </w:t>
      </w:r>
      <w:proofErr w:type="spellStart"/>
      <w:r w:rsidRPr="00EF41BD">
        <w:rPr>
          <w:sz w:val="28"/>
          <w:szCs w:val="28"/>
        </w:rPr>
        <w:t>ГОСТам</w:t>
      </w:r>
      <w:proofErr w:type="spellEnd"/>
      <w:r w:rsidRPr="00EF41BD">
        <w:rPr>
          <w:sz w:val="28"/>
          <w:szCs w:val="28"/>
        </w:rPr>
        <w:t>.</w:t>
      </w:r>
    </w:p>
    <w:p w:rsidR="00EF41BD" w:rsidRPr="00EF41BD" w:rsidRDefault="00EF41BD" w:rsidP="00EF41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.10.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мяса диких промысловых животных и пернатой дичи</w:t>
      </w:r>
      <w:r w:rsidRPr="00EF41BD">
        <w:rPr>
          <w:sz w:val="28"/>
          <w:szCs w:val="28"/>
        </w:rPr>
        <w:br/>
        <w:t xml:space="preserve">Способы и правила добычи. Особенности осмотра туш и органов диких животных и пернатой дичи. Особенности созревания </w:t>
      </w:r>
      <w:proofErr w:type="spellStart"/>
      <w:r w:rsidRPr="00EF41BD">
        <w:rPr>
          <w:sz w:val="28"/>
          <w:szCs w:val="28"/>
        </w:rPr>
        <w:t>мяса</w:t>
      </w:r>
      <w:proofErr w:type="gramStart"/>
      <w:r w:rsidRPr="00EF41BD">
        <w:rPr>
          <w:sz w:val="28"/>
          <w:szCs w:val="28"/>
        </w:rPr>
        <w:t>.П</w:t>
      </w:r>
      <w:proofErr w:type="gramEnd"/>
      <w:r w:rsidRPr="00EF41BD">
        <w:rPr>
          <w:sz w:val="28"/>
          <w:szCs w:val="28"/>
        </w:rPr>
        <w:t>ослеубойная</w:t>
      </w:r>
      <w:proofErr w:type="spellEnd"/>
      <w:r w:rsidRPr="00EF41BD">
        <w:rPr>
          <w:sz w:val="28"/>
          <w:szCs w:val="28"/>
        </w:rPr>
        <w:t xml:space="preserve"> диагностика инфекционных, инвазионных болезней, </w:t>
      </w:r>
      <w:proofErr w:type="spellStart"/>
      <w:r w:rsidRPr="00EF41BD">
        <w:rPr>
          <w:sz w:val="28"/>
          <w:szCs w:val="28"/>
        </w:rPr>
        <w:t>ветсаноценка</w:t>
      </w:r>
      <w:proofErr w:type="spellEnd"/>
      <w:r w:rsidRPr="00EF41BD">
        <w:rPr>
          <w:sz w:val="28"/>
          <w:szCs w:val="28"/>
        </w:rPr>
        <w:t xml:space="preserve"> продуктов убоя. Методы определения свежести по действующим Правилам. Охрана окружающей среды и дикой фауны в местах промысла.</w:t>
      </w:r>
      <w:r w:rsidRPr="00EF41BD">
        <w:rPr>
          <w:sz w:val="28"/>
          <w:szCs w:val="28"/>
        </w:rPr>
        <w:br/>
      </w: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.11.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рыбы, раков, мяса и морских млекопитающих и беспозвоночных животных</w:t>
      </w:r>
    </w:p>
    <w:p w:rsidR="00EF41BD" w:rsidRPr="00EF41BD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sz w:val="28"/>
          <w:szCs w:val="28"/>
        </w:rPr>
        <w:t xml:space="preserve">Краткие сведения о семействах промысловых рыб. Морфология и химия мяса, его пищевая и биологическая ценность. Способы консервирования. Ядовитые рыбы. </w:t>
      </w:r>
      <w:proofErr w:type="spellStart"/>
      <w:r w:rsidRPr="00EF41BD">
        <w:rPr>
          <w:sz w:val="28"/>
          <w:szCs w:val="28"/>
        </w:rPr>
        <w:t>Саноценка</w:t>
      </w:r>
      <w:proofErr w:type="spellEnd"/>
      <w:r w:rsidRPr="00EF41BD">
        <w:rPr>
          <w:sz w:val="28"/>
          <w:szCs w:val="28"/>
        </w:rPr>
        <w:t xml:space="preserve"> рыбы при инфекционных и инвазионных болезнях и отравлениях. Методы исследования рыбы, рыбопродуктов и раков на свежесть. Краткая характеристика мяса морских млекопитающих и беспозвоночных животных, пищевая ценность получаемых от них продуктов и их </w:t>
      </w:r>
      <w:proofErr w:type="spellStart"/>
      <w:r w:rsidRPr="00EF41BD">
        <w:rPr>
          <w:sz w:val="28"/>
          <w:szCs w:val="28"/>
        </w:rPr>
        <w:t>ветсанэкспертиза</w:t>
      </w:r>
      <w:proofErr w:type="spellEnd"/>
      <w:r w:rsidRPr="00EF41BD">
        <w:rPr>
          <w:sz w:val="28"/>
          <w:szCs w:val="28"/>
        </w:rPr>
        <w:t>.</w:t>
      </w:r>
    </w:p>
    <w:p w:rsidR="00EF41BD" w:rsidRPr="00EF41BD" w:rsidRDefault="00EF41BD" w:rsidP="00EF41B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.12. Основы технологии, гигиена получения и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молока и молочных продуктов</w:t>
      </w:r>
    </w:p>
    <w:p w:rsidR="00073413" w:rsidRDefault="00EF41BD" w:rsidP="00EF41BD">
      <w:pPr>
        <w:shd w:val="clear" w:color="auto" w:fill="FFFFFF"/>
        <w:jc w:val="both"/>
        <w:rPr>
          <w:sz w:val="28"/>
          <w:szCs w:val="28"/>
        </w:rPr>
      </w:pPr>
      <w:r w:rsidRPr="00EF41BD">
        <w:rPr>
          <w:sz w:val="28"/>
          <w:szCs w:val="28"/>
        </w:rPr>
        <w:t xml:space="preserve">Молоко. Химический состав, физико-химические свойства коровьего молока, </w:t>
      </w:r>
      <w:r w:rsidRPr="00EF41BD">
        <w:rPr>
          <w:sz w:val="28"/>
          <w:szCs w:val="28"/>
        </w:rPr>
        <w:lastRenderedPageBreak/>
        <w:t>факторы их обуславливающие. Бактерицидные и бактериостатические свойства молока и их использование в производстве. Санитарно-гигиенические условия получения доброкачественного молока и его хранение на ферме. Пороки молока и их предупреждение. Изменение качества молока при хранении. Показатели, характеризующие санитарно-гигиеническое состояние молока.</w:t>
      </w:r>
    </w:p>
    <w:p w:rsidR="00EF41BD" w:rsidRPr="00EF41BD" w:rsidRDefault="00EF41BD" w:rsidP="00EF41BD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F41BD">
        <w:rPr>
          <w:b/>
          <w:bCs/>
          <w:sz w:val="28"/>
          <w:szCs w:val="28"/>
        </w:rPr>
        <w:t xml:space="preserve">.13. </w:t>
      </w:r>
      <w:proofErr w:type="spellStart"/>
      <w:r w:rsidRPr="00EF41BD">
        <w:rPr>
          <w:b/>
          <w:bCs/>
          <w:sz w:val="28"/>
          <w:szCs w:val="28"/>
        </w:rPr>
        <w:t>Ветсанэкспертиза</w:t>
      </w:r>
      <w:proofErr w:type="spellEnd"/>
      <w:r w:rsidRPr="00EF41BD">
        <w:rPr>
          <w:b/>
          <w:bCs/>
          <w:sz w:val="28"/>
          <w:szCs w:val="28"/>
        </w:rPr>
        <w:t xml:space="preserve"> пищевых продуктов на продовольственных рынках</w:t>
      </w:r>
      <w:r w:rsidRPr="00EF41BD">
        <w:rPr>
          <w:sz w:val="28"/>
          <w:szCs w:val="28"/>
        </w:rPr>
        <w:br/>
        <w:t xml:space="preserve">Положение о государственной лаборатории </w:t>
      </w:r>
      <w:proofErr w:type="spellStart"/>
      <w:r w:rsidRPr="00EF41BD">
        <w:rPr>
          <w:sz w:val="28"/>
          <w:szCs w:val="28"/>
        </w:rPr>
        <w:t>ветсанэкспертизы</w:t>
      </w:r>
      <w:proofErr w:type="spellEnd"/>
      <w:r w:rsidRPr="00EF41BD">
        <w:rPr>
          <w:sz w:val="28"/>
          <w:szCs w:val="28"/>
        </w:rPr>
        <w:t xml:space="preserve"> на продовольственных рынках. Планирование и оборудование. Функции и задачи. Пищевые продукты, не подлежащие продаже на рынках. </w:t>
      </w:r>
      <w:proofErr w:type="spellStart"/>
      <w:r w:rsidRPr="00EF41BD">
        <w:rPr>
          <w:sz w:val="28"/>
          <w:szCs w:val="28"/>
        </w:rPr>
        <w:t>Ветсанэкспертиза</w:t>
      </w:r>
      <w:proofErr w:type="spellEnd"/>
      <w:r w:rsidRPr="00EF41BD">
        <w:rPr>
          <w:sz w:val="28"/>
          <w:szCs w:val="28"/>
        </w:rPr>
        <w:t xml:space="preserve"> пищевых животных жиров, мяса диких промысловых животных и пернатой дичи, рыбы и пищевых яиц. Утилизация </w:t>
      </w:r>
      <w:proofErr w:type="spellStart"/>
      <w:r w:rsidRPr="00EF41BD">
        <w:rPr>
          <w:sz w:val="28"/>
          <w:szCs w:val="28"/>
        </w:rPr>
        <w:t>конфискатов</w:t>
      </w:r>
      <w:proofErr w:type="spellEnd"/>
      <w:r w:rsidRPr="00EF41BD">
        <w:rPr>
          <w:sz w:val="28"/>
          <w:szCs w:val="28"/>
        </w:rPr>
        <w:t xml:space="preserve">. Документация. Правила доставки, взятия проб и порядок </w:t>
      </w:r>
      <w:proofErr w:type="spellStart"/>
      <w:r w:rsidRPr="00EF41BD">
        <w:rPr>
          <w:sz w:val="28"/>
          <w:szCs w:val="28"/>
        </w:rPr>
        <w:t>ветсанэкспертизы</w:t>
      </w:r>
      <w:proofErr w:type="spellEnd"/>
      <w:r w:rsidRPr="00EF41BD">
        <w:rPr>
          <w:sz w:val="28"/>
          <w:szCs w:val="28"/>
        </w:rPr>
        <w:t xml:space="preserve"> молока и молочных продуктов. </w:t>
      </w:r>
      <w:proofErr w:type="spellStart"/>
      <w:r w:rsidRPr="00EF41BD">
        <w:rPr>
          <w:sz w:val="28"/>
          <w:szCs w:val="28"/>
        </w:rPr>
        <w:t>Распознование</w:t>
      </w:r>
      <w:proofErr w:type="spellEnd"/>
      <w:r w:rsidRPr="00EF41BD">
        <w:rPr>
          <w:sz w:val="28"/>
          <w:szCs w:val="28"/>
        </w:rPr>
        <w:t xml:space="preserve"> </w:t>
      </w:r>
      <w:proofErr w:type="spellStart"/>
      <w:r w:rsidRPr="00EF41BD">
        <w:rPr>
          <w:sz w:val="28"/>
          <w:szCs w:val="28"/>
        </w:rPr>
        <w:t>фальсфикаций</w:t>
      </w:r>
      <w:proofErr w:type="spellEnd"/>
      <w:r w:rsidRPr="00EF41BD">
        <w:rPr>
          <w:sz w:val="28"/>
          <w:szCs w:val="28"/>
        </w:rPr>
        <w:t xml:space="preserve">. Документация. Химический состав, классификация, пищевая ценность и свойства меда. Болезни и пороки </w:t>
      </w:r>
      <w:proofErr w:type="spellStart"/>
      <w:r w:rsidRPr="00EF41BD">
        <w:rPr>
          <w:sz w:val="28"/>
          <w:szCs w:val="28"/>
        </w:rPr>
        <w:t>корнеклубнеподов</w:t>
      </w:r>
      <w:proofErr w:type="spellEnd"/>
      <w:r w:rsidRPr="00EF41BD">
        <w:rPr>
          <w:sz w:val="28"/>
          <w:szCs w:val="28"/>
        </w:rPr>
        <w:t xml:space="preserve">, овощей, ягод и фруктов. Радиометрический контроль растительных пищевых продуктов. Пищевая ценность грибов. Основные цели, принципы и правила системы сертификации </w:t>
      </w:r>
      <w:proofErr w:type="spellStart"/>
      <w:r w:rsidRPr="00EF41BD">
        <w:rPr>
          <w:sz w:val="28"/>
          <w:szCs w:val="28"/>
        </w:rPr>
        <w:t>ГОСТов</w:t>
      </w:r>
      <w:proofErr w:type="spellEnd"/>
      <w:r w:rsidRPr="00EF41BD">
        <w:rPr>
          <w:sz w:val="28"/>
          <w:szCs w:val="28"/>
        </w:rPr>
        <w:t xml:space="preserve"> на пищевые продукты.</w:t>
      </w:r>
    </w:p>
    <w:p w:rsidR="00E051BA" w:rsidRPr="00EF41BD" w:rsidRDefault="00E051BA" w:rsidP="00E051BA">
      <w:pPr>
        <w:shd w:val="clear" w:color="auto" w:fill="FFFFFF"/>
        <w:tabs>
          <w:tab w:val="left" w:pos="9357"/>
        </w:tabs>
        <w:jc w:val="both"/>
        <w:rPr>
          <w:sz w:val="28"/>
          <w:szCs w:val="28"/>
        </w:rPr>
      </w:pPr>
      <w:r w:rsidRPr="00EF41BD">
        <w:rPr>
          <w:b/>
          <w:bCs/>
          <w:color w:val="000000"/>
          <w:spacing w:val="-7"/>
          <w:sz w:val="28"/>
          <w:szCs w:val="28"/>
        </w:rPr>
        <w:t xml:space="preserve">          </w:t>
      </w:r>
      <w:r w:rsidR="00EF41BD">
        <w:rPr>
          <w:b/>
          <w:bCs/>
          <w:color w:val="000000"/>
          <w:spacing w:val="-7"/>
          <w:sz w:val="28"/>
          <w:szCs w:val="28"/>
        </w:rPr>
        <w:t>9</w:t>
      </w:r>
      <w:r w:rsidRPr="00EF41BD">
        <w:rPr>
          <w:b/>
          <w:bCs/>
          <w:color w:val="000000"/>
          <w:spacing w:val="-7"/>
          <w:sz w:val="28"/>
          <w:szCs w:val="28"/>
        </w:rPr>
        <w:t>.</w:t>
      </w:r>
      <w:r w:rsidRPr="00EF41BD">
        <w:rPr>
          <w:b/>
          <w:bCs/>
          <w:color w:val="000000"/>
          <w:spacing w:val="-7"/>
          <w:sz w:val="28"/>
          <w:szCs w:val="28"/>
          <w:lang w:val="en-US"/>
        </w:rPr>
        <w:t> </w:t>
      </w:r>
      <w:r w:rsidRPr="00EF41BD">
        <w:rPr>
          <w:b/>
          <w:bCs/>
          <w:color w:val="000000"/>
          <w:spacing w:val="-7"/>
          <w:sz w:val="28"/>
          <w:szCs w:val="28"/>
        </w:rPr>
        <w:t>Организация диагностических исследований в Российской Федерации</w:t>
      </w:r>
    </w:p>
    <w:p w:rsidR="00E051BA" w:rsidRPr="00EF41BD" w:rsidRDefault="00E051BA" w:rsidP="00E051BA">
      <w:pPr>
        <w:shd w:val="clear" w:color="auto" w:fill="FFFFFF"/>
        <w:ind w:firstLine="709"/>
        <w:jc w:val="both"/>
        <w:rPr>
          <w:sz w:val="28"/>
          <w:szCs w:val="28"/>
        </w:rPr>
      </w:pPr>
      <w:r w:rsidRPr="00EF41BD">
        <w:rPr>
          <w:color w:val="000000"/>
          <w:spacing w:val="-6"/>
          <w:sz w:val="28"/>
          <w:szCs w:val="28"/>
        </w:rPr>
        <w:t xml:space="preserve">Цель, задачи и принципы диагностических исследований. Основные виды </w:t>
      </w:r>
      <w:r w:rsidRPr="00EF41BD">
        <w:rPr>
          <w:color w:val="000000"/>
          <w:spacing w:val="-5"/>
          <w:sz w:val="28"/>
          <w:szCs w:val="28"/>
        </w:rPr>
        <w:t>диагностических исследований (патолого-морфологические, бактериологиче</w:t>
      </w:r>
      <w:r w:rsidRPr="00EF41BD">
        <w:rPr>
          <w:color w:val="000000"/>
          <w:spacing w:val="-5"/>
          <w:sz w:val="28"/>
          <w:szCs w:val="28"/>
        </w:rPr>
        <w:softHyphen/>
      </w:r>
      <w:r w:rsidRPr="00EF41BD">
        <w:rPr>
          <w:color w:val="000000"/>
          <w:spacing w:val="-6"/>
          <w:sz w:val="28"/>
          <w:szCs w:val="28"/>
        </w:rPr>
        <w:t>ские, вирусологические, серологические и др.).</w:t>
      </w:r>
    </w:p>
    <w:p w:rsidR="00E051BA" w:rsidRPr="00E051BA" w:rsidRDefault="00E051BA" w:rsidP="00E051BA">
      <w:pPr>
        <w:shd w:val="clear" w:color="auto" w:fill="FFFFFF"/>
        <w:ind w:right="29" w:firstLine="708"/>
        <w:jc w:val="both"/>
        <w:rPr>
          <w:color w:val="000000"/>
          <w:spacing w:val="-5"/>
          <w:sz w:val="28"/>
          <w:szCs w:val="28"/>
        </w:rPr>
      </w:pPr>
      <w:r w:rsidRPr="00EF41BD">
        <w:rPr>
          <w:color w:val="000000"/>
          <w:spacing w:val="-6"/>
          <w:sz w:val="28"/>
          <w:szCs w:val="28"/>
        </w:rPr>
        <w:t>Методы диагностики (общие и специальные) и их проведение в животно</w:t>
      </w:r>
      <w:r w:rsidRPr="00EF41BD">
        <w:rPr>
          <w:color w:val="000000"/>
          <w:spacing w:val="-11"/>
          <w:sz w:val="28"/>
          <w:szCs w:val="28"/>
        </w:rPr>
        <w:t xml:space="preserve">водстве. </w:t>
      </w:r>
      <w:r w:rsidRPr="00EF41BD">
        <w:rPr>
          <w:color w:val="000000"/>
          <w:spacing w:val="-5"/>
          <w:sz w:val="28"/>
          <w:szCs w:val="28"/>
        </w:rPr>
        <w:t xml:space="preserve">Новые диагностические средства (оборудование, инструменты, </w:t>
      </w:r>
      <w:proofErr w:type="spellStart"/>
      <w:r w:rsidRPr="00EF41BD">
        <w:rPr>
          <w:color w:val="000000"/>
          <w:spacing w:val="-5"/>
          <w:sz w:val="28"/>
          <w:szCs w:val="28"/>
        </w:rPr>
        <w:t>диагности</w:t>
      </w:r>
      <w:r w:rsidRPr="00EF41BD">
        <w:rPr>
          <w:color w:val="000000"/>
          <w:spacing w:val="-7"/>
          <w:sz w:val="28"/>
          <w:szCs w:val="28"/>
        </w:rPr>
        <w:t>кумы</w:t>
      </w:r>
      <w:proofErr w:type="spellEnd"/>
      <w:r w:rsidRPr="00EF41BD">
        <w:rPr>
          <w:color w:val="000000"/>
          <w:spacing w:val="-7"/>
          <w:sz w:val="28"/>
          <w:szCs w:val="28"/>
        </w:rPr>
        <w:t xml:space="preserve"> и др.) и их использование в ветеринарных лабораториях. Особенности </w:t>
      </w:r>
      <w:r w:rsidRPr="00EF41BD">
        <w:rPr>
          <w:color w:val="000000"/>
          <w:spacing w:val="-6"/>
          <w:sz w:val="28"/>
          <w:szCs w:val="28"/>
        </w:rPr>
        <w:t xml:space="preserve">диагностических исследований при инфекционных, инвазионных и незаразных </w:t>
      </w:r>
      <w:r w:rsidRPr="00EF41BD">
        <w:rPr>
          <w:color w:val="000000"/>
          <w:spacing w:val="-2"/>
          <w:sz w:val="28"/>
          <w:szCs w:val="28"/>
        </w:rPr>
        <w:t>болезнях животных, включая</w:t>
      </w:r>
      <w:r w:rsidRPr="00D77DA5">
        <w:rPr>
          <w:color w:val="000000"/>
          <w:spacing w:val="-2"/>
          <w:sz w:val="28"/>
          <w:szCs w:val="28"/>
        </w:rPr>
        <w:t xml:space="preserve"> мелких домашних животных, пушных зверей, </w:t>
      </w:r>
      <w:r w:rsidRPr="00D77DA5">
        <w:rPr>
          <w:color w:val="000000"/>
          <w:spacing w:val="-8"/>
          <w:sz w:val="28"/>
          <w:szCs w:val="28"/>
        </w:rPr>
        <w:t xml:space="preserve">птиц, пчел и рыб. </w:t>
      </w:r>
      <w:r w:rsidRPr="00D77DA5">
        <w:rPr>
          <w:color w:val="000000"/>
          <w:spacing w:val="-5"/>
          <w:sz w:val="28"/>
          <w:szCs w:val="28"/>
        </w:rPr>
        <w:t>Сеть диагностических ветеринарных лабораторий.</w:t>
      </w:r>
    </w:p>
    <w:p w:rsidR="00E051BA" w:rsidRPr="00E051BA" w:rsidRDefault="00E051BA" w:rsidP="00E051BA">
      <w:pPr>
        <w:shd w:val="clear" w:color="auto" w:fill="FFFFFF"/>
        <w:ind w:right="29" w:firstLine="708"/>
        <w:jc w:val="both"/>
        <w:rPr>
          <w:color w:val="000000"/>
          <w:spacing w:val="-5"/>
          <w:sz w:val="8"/>
          <w:szCs w:val="8"/>
        </w:rPr>
      </w:pPr>
    </w:p>
    <w:p w:rsidR="00E051BA" w:rsidRPr="005A4023" w:rsidRDefault="00E051BA" w:rsidP="00E051BA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</w:t>
      </w:r>
      <w:r w:rsidR="00073413">
        <w:rPr>
          <w:b/>
          <w:bCs/>
          <w:color w:val="000000"/>
          <w:spacing w:val="-7"/>
          <w:sz w:val="28"/>
          <w:szCs w:val="28"/>
        </w:rPr>
        <w:t>0</w:t>
      </w:r>
      <w:r>
        <w:rPr>
          <w:b/>
          <w:bCs/>
          <w:color w:val="000000"/>
          <w:spacing w:val="-7"/>
          <w:sz w:val="28"/>
          <w:szCs w:val="28"/>
        </w:rPr>
        <w:t>.</w:t>
      </w:r>
      <w:r w:rsidRPr="00D77DA5">
        <w:rPr>
          <w:b/>
          <w:bCs/>
          <w:color w:val="000000"/>
          <w:spacing w:val="-7"/>
          <w:sz w:val="28"/>
          <w:szCs w:val="28"/>
        </w:rPr>
        <w:t xml:space="preserve"> Информационные технологии</w:t>
      </w:r>
    </w:p>
    <w:p w:rsidR="00E051BA" w:rsidRPr="00D77DA5" w:rsidRDefault="00E051BA" w:rsidP="00E051BA">
      <w:pPr>
        <w:ind w:firstLine="709"/>
        <w:jc w:val="both"/>
        <w:rPr>
          <w:sz w:val="28"/>
          <w:szCs w:val="28"/>
        </w:rPr>
      </w:pPr>
      <w:r w:rsidRPr="00D77DA5">
        <w:rPr>
          <w:sz w:val="28"/>
          <w:szCs w:val="28"/>
        </w:rPr>
        <w:t xml:space="preserve">Общая структура ПК, назначение и принципы работы его функциональных составляющих. Характеристика внешних устройств ПК: монитора, принтера, </w:t>
      </w:r>
      <w:r>
        <w:rPr>
          <w:sz w:val="28"/>
          <w:szCs w:val="28"/>
        </w:rPr>
        <w:t>устрой</w:t>
      </w:r>
      <w:proofErr w:type="gramStart"/>
      <w:r>
        <w:rPr>
          <w:sz w:val="28"/>
          <w:szCs w:val="28"/>
        </w:rPr>
        <w:t>ств хр</w:t>
      </w:r>
      <w:proofErr w:type="gramEnd"/>
      <w:r>
        <w:rPr>
          <w:sz w:val="28"/>
          <w:szCs w:val="28"/>
        </w:rPr>
        <w:t>анения данных</w:t>
      </w:r>
      <w:r w:rsidRPr="00D77DA5">
        <w:rPr>
          <w:sz w:val="28"/>
          <w:szCs w:val="28"/>
        </w:rPr>
        <w:t xml:space="preserve">. Работа с клавиатурой по обучающим программам. Краткая характеристика программного обеспечения ПК. Состав, назначение и основные функции </w:t>
      </w:r>
      <w:r>
        <w:rPr>
          <w:sz w:val="28"/>
          <w:szCs w:val="28"/>
        </w:rPr>
        <w:t xml:space="preserve">операционной системы </w:t>
      </w:r>
      <w:r w:rsidRPr="00D77DA5">
        <w:rPr>
          <w:sz w:val="28"/>
          <w:szCs w:val="28"/>
          <w:lang w:val="en-US"/>
        </w:rPr>
        <w:t>MS</w:t>
      </w:r>
      <w:r w:rsidRPr="00D77DA5">
        <w:rPr>
          <w:b/>
          <w:sz w:val="28"/>
          <w:szCs w:val="28"/>
        </w:rPr>
        <w:t xml:space="preserve"> </w:t>
      </w:r>
      <w:r w:rsidRPr="00D77DA5">
        <w:rPr>
          <w:b/>
          <w:sz w:val="28"/>
          <w:szCs w:val="28"/>
          <w:lang w:val="en-US"/>
        </w:rPr>
        <w:t>Windows</w:t>
      </w:r>
      <w:r w:rsidRPr="00F75666">
        <w:rPr>
          <w:sz w:val="28"/>
          <w:szCs w:val="28"/>
        </w:rPr>
        <w:t>.</w:t>
      </w:r>
      <w:r w:rsidRPr="00D77DA5">
        <w:rPr>
          <w:b/>
          <w:sz w:val="28"/>
          <w:szCs w:val="28"/>
        </w:rPr>
        <w:t xml:space="preserve"> </w:t>
      </w:r>
      <w:r w:rsidRPr="00D77DA5">
        <w:rPr>
          <w:sz w:val="28"/>
          <w:szCs w:val="28"/>
        </w:rPr>
        <w:t>Файловая сис</w:t>
      </w:r>
      <w:r>
        <w:rPr>
          <w:sz w:val="28"/>
          <w:szCs w:val="28"/>
        </w:rPr>
        <w:t>тема</w:t>
      </w:r>
      <w:r w:rsidRPr="00D77DA5">
        <w:rPr>
          <w:sz w:val="28"/>
          <w:szCs w:val="28"/>
        </w:rPr>
        <w:t xml:space="preserve">. Команды </w:t>
      </w:r>
      <w:r w:rsidRPr="00D77DA5">
        <w:rPr>
          <w:sz w:val="28"/>
          <w:szCs w:val="28"/>
          <w:lang w:val="en-US"/>
        </w:rPr>
        <w:t>MS</w:t>
      </w:r>
      <w:r w:rsidRPr="00D77DA5">
        <w:rPr>
          <w:b/>
          <w:sz w:val="28"/>
          <w:szCs w:val="28"/>
        </w:rPr>
        <w:t xml:space="preserve"> </w:t>
      </w:r>
      <w:r w:rsidRPr="00D77DA5">
        <w:rPr>
          <w:b/>
          <w:sz w:val="28"/>
          <w:szCs w:val="28"/>
          <w:lang w:val="en-US"/>
        </w:rPr>
        <w:t>Windows</w:t>
      </w:r>
      <w:r w:rsidRPr="00D77DA5">
        <w:rPr>
          <w:sz w:val="28"/>
          <w:szCs w:val="28"/>
        </w:rPr>
        <w:t>. Работа с командами обслужива</w:t>
      </w:r>
      <w:r>
        <w:rPr>
          <w:sz w:val="28"/>
          <w:szCs w:val="28"/>
        </w:rPr>
        <w:t>ния</w:t>
      </w:r>
      <w:r w:rsidRPr="00D77DA5">
        <w:rPr>
          <w:sz w:val="28"/>
          <w:szCs w:val="28"/>
        </w:rPr>
        <w:t xml:space="preserve"> дисков, каталогов, файлов. Команды общего назначения. Программа «Проводник».</w:t>
      </w:r>
    </w:p>
    <w:p w:rsidR="00E051BA" w:rsidRPr="00D77DA5" w:rsidRDefault="00E051BA" w:rsidP="00E051BA">
      <w:pPr>
        <w:pStyle w:val="23"/>
        <w:spacing w:after="0" w:line="240" w:lineRule="auto"/>
        <w:ind w:firstLine="709"/>
        <w:jc w:val="both"/>
        <w:rPr>
          <w:vanish/>
          <w:sz w:val="28"/>
          <w:szCs w:val="28"/>
        </w:rPr>
      </w:pPr>
      <w:r w:rsidRPr="00D77DA5">
        <w:rPr>
          <w:sz w:val="28"/>
          <w:szCs w:val="28"/>
        </w:rPr>
        <w:t>Назначение и основные характеристики</w:t>
      </w:r>
      <w:r w:rsidRPr="00D77DA5">
        <w:rPr>
          <w:b/>
          <w:sz w:val="28"/>
          <w:szCs w:val="28"/>
        </w:rPr>
        <w:t xml:space="preserve"> </w:t>
      </w:r>
      <w:r w:rsidRPr="00F75666">
        <w:rPr>
          <w:sz w:val="28"/>
          <w:szCs w:val="28"/>
        </w:rPr>
        <w:t xml:space="preserve">текстового процессора </w:t>
      </w:r>
      <w:r w:rsidRPr="00D77DA5">
        <w:rPr>
          <w:b/>
          <w:sz w:val="28"/>
          <w:szCs w:val="28"/>
          <w:lang w:val="en-US"/>
        </w:rPr>
        <w:t>Word</w:t>
      </w:r>
      <w:r w:rsidRPr="00D77DA5">
        <w:rPr>
          <w:sz w:val="28"/>
          <w:szCs w:val="28"/>
        </w:rPr>
        <w:t>. Вид экрана, назначение строк. Главное меню. Работа с символами и фрагментами текста. Ввод и редактирование текста, работа с окнами, сохранение текста и выдача на печать. Таблицы</w:t>
      </w:r>
      <w:r w:rsidRPr="00A7392F">
        <w:rPr>
          <w:sz w:val="28"/>
          <w:szCs w:val="28"/>
        </w:rPr>
        <w:t>.</w:t>
      </w:r>
      <w:r w:rsidR="00983325">
        <w:rPr>
          <w:sz w:val="28"/>
          <w:szCs w:val="28"/>
        </w:rPr>
        <w:t xml:space="preserve"> </w:t>
      </w:r>
    </w:p>
    <w:p w:rsidR="00E051BA" w:rsidRDefault="00E051BA" w:rsidP="00E051BA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D77DA5">
        <w:rPr>
          <w:sz w:val="28"/>
          <w:szCs w:val="28"/>
        </w:rPr>
        <w:t>Интернет</w:t>
      </w:r>
      <w:r w:rsidRPr="00A7392F">
        <w:rPr>
          <w:sz w:val="28"/>
          <w:szCs w:val="28"/>
        </w:rPr>
        <w:t xml:space="preserve">. </w:t>
      </w:r>
      <w:r w:rsidRPr="00D77DA5">
        <w:rPr>
          <w:sz w:val="28"/>
          <w:szCs w:val="28"/>
        </w:rPr>
        <w:t>Основные понятия. Поисковые системы. Электронная почта.</w:t>
      </w:r>
    </w:p>
    <w:p w:rsidR="00E051BA" w:rsidRPr="007D0D80" w:rsidRDefault="00E051BA" w:rsidP="00E051BA">
      <w:pPr>
        <w:pStyle w:val="23"/>
        <w:spacing w:after="0" w:line="240" w:lineRule="auto"/>
        <w:ind w:firstLine="709"/>
        <w:jc w:val="both"/>
        <w:rPr>
          <w:sz w:val="4"/>
          <w:szCs w:val="4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lastRenderedPageBreak/>
        <w:t>1</w:t>
      </w:r>
      <w:r w:rsidR="00073413">
        <w:rPr>
          <w:b/>
          <w:bCs/>
          <w:color w:val="000000"/>
          <w:spacing w:val="-7"/>
          <w:sz w:val="28"/>
          <w:szCs w:val="28"/>
        </w:rPr>
        <w:t>1</w:t>
      </w:r>
      <w:r>
        <w:rPr>
          <w:b/>
          <w:bCs/>
          <w:color w:val="000000"/>
          <w:spacing w:val="-7"/>
          <w:sz w:val="28"/>
          <w:szCs w:val="28"/>
        </w:rPr>
        <w:t>.</w:t>
      </w:r>
      <w:r w:rsidRPr="00D77DA5">
        <w:rPr>
          <w:b/>
          <w:bCs/>
          <w:color w:val="000000"/>
          <w:spacing w:val="-7"/>
          <w:sz w:val="28"/>
          <w:szCs w:val="28"/>
        </w:rPr>
        <w:t xml:space="preserve"> Охрана труда</w:t>
      </w:r>
    </w:p>
    <w:p w:rsidR="00E051BA" w:rsidRDefault="00E051BA" w:rsidP="00E051BA">
      <w:pPr>
        <w:pStyle w:val="a9"/>
        <w:ind w:firstLine="709"/>
      </w:pPr>
      <w:r w:rsidRPr="00D77DA5">
        <w:t>Правовые основы охраны труда и безопасности труда. Гарантии охраны труда отдельным категориям работников. Безопасность производства работ. Права работников на безопасные условия и охрана труда. Несчастные случаи на производстве, профессиональные заболевания: порядок расследования и учета, обязательное социальное страхование. Техника безопасности в сельскохозяйственном производстве.</w:t>
      </w:r>
    </w:p>
    <w:p w:rsidR="00E051BA" w:rsidRPr="007D0D80" w:rsidRDefault="00E051BA" w:rsidP="00E051BA">
      <w:pPr>
        <w:pStyle w:val="a9"/>
        <w:ind w:firstLine="709"/>
        <w:rPr>
          <w:sz w:val="8"/>
          <w:szCs w:val="8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1</w:t>
      </w:r>
      <w:r w:rsidR="00073413">
        <w:rPr>
          <w:b/>
          <w:bCs/>
          <w:color w:val="000000"/>
          <w:spacing w:val="-7"/>
          <w:sz w:val="28"/>
          <w:szCs w:val="28"/>
        </w:rPr>
        <w:t>2</w:t>
      </w:r>
      <w:r>
        <w:rPr>
          <w:b/>
          <w:bCs/>
          <w:color w:val="000000"/>
          <w:spacing w:val="-7"/>
          <w:sz w:val="28"/>
          <w:szCs w:val="28"/>
        </w:rPr>
        <w:t>. Агроэкология</w:t>
      </w:r>
    </w:p>
    <w:p w:rsidR="00E051BA" w:rsidRPr="00D77DA5" w:rsidRDefault="00E051BA" w:rsidP="00E051BA">
      <w:pPr>
        <w:pStyle w:val="a9"/>
        <w:ind w:firstLine="709"/>
        <w:rPr>
          <w:szCs w:val="28"/>
        </w:rPr>
      </w:pPr>
      <w:r w:rsidRPr="00D77DA5">
        <w:rPr>
          <w:szCs w:val="28"/>
        </w:rPr>
        <w:t>Предмет, цели и задачи агроэкологии. Краткая история агроэкологии. Агробиоценоз как искусственная экосис</w:t>
      </w:r>
      <w:r>
        <w:rPr>
          <w:szCs w:val="28"/>
        </w:rPr>
        <w:t>тема</w:t>
      </w:r>
      <w:r w:rsidRPr="00D77DA5">
        <w:rPr>
          <w:szCs w:val="28"/>
        </w:rPr>
        <w:t xml:space="preserve">. Продуктивность </w:t>
      </w:r>
      <w:proofErr w:type="spellStart"/>
      <w:r w:rsidRPr="00D77DA5">
        <w:rPr>
          <w:szCs w:val="28"/>
        </w:rPr>
        <w:t>агроэкосистем</w:t>
      </w:r>
      <w:proofErr w:type="spellEnd"/>
      <w:r w:rsidRPr="00D77DA5">
        <w:rPr>
          <w:szCs w:val="28"/>
        </w:rPr>
        <w:t xml:space="preserve">. Круговорот веществ и потоки энергии в </w:t>
      </w:r>
      <w:proofErr w:type="spellStart"/>
      <w:r w:rsidRPr="00D77DA5">
        <w:rPr>
          <w:szCs w:val="28"/>
        </w:rPr>
        <w:t>агроэкосистеме</w:t>
      </w:r>
      <w:proofErr w:type="spellEnd"/>
      <w:r w:rsidRPr="00D77DA5">
        <w:rPr>
          <w:szCs w:val="28"/>
        </w:rPr>
        <w:t xml:space="preserve">. </w:t>
      </w:r>
      <w:proofErr w:type="spellStart"/>
      <w:r w:rsidRPr="00D77DA5">
        <w:rPr>
          <w:szCs w:val="28"/>
        </w:rPr>
        <w:t>Системообразующие</w:t>
      </w:r>
      <w:proofErr w:type="spellEnd"/>
      <w:r w:rsidRPr="00D77DA5">
        <w:rPr>
          <w:szCs w:val="28"/>
        </w:rPr>
        <w:t xml:space="preserve"> факторы и основные процессы в </w:t>
      </w:r>
      <w:proofErr w:type="spellStart"/>
      <w:r w:rsidRPr="00D77DA5">
        <w:rPr>
          <w:szCs w:val="28"/>
        </w:rPr>
        <w:t>агроэкосис</w:t>
      </w:r>
      <w:r>
        <w:rPr>
          <w:szCs w:val="28"/>
        </w:rPr>
        <w:t>тема</w:t>
      </w:r>
      <w:r w:rsidRPr="00D77DA5">
        <w:rPr>
          <w:szCs w:val="28"/>
        </w:rPr>
        <w:t>х</w:t>
      </w:r>
      <w:proofErr w:type="spellEnd"/>
      <w:r w:rsidRPr="00D77DA5">
        <w:rPr>
          <w:szCs w:val="28"/>
        </w:rPr>
        <w:t xml:space="preserve">. Экологические последствия нарушения баланса веществ. Экологические проблемы сельского хозяйства. Биогенное загрязнение вод в условиях интенсификации аграрного производства. </w:t>
      </w:r>
    </w:p>
    <w:p w:rsidR="00E051BA" w:rsidRPr="00D77DA5" w:rsidRDefault="00E051BA" w:rsidP="00E051BA">
      <w:pPr>
        <w:pStyle w:val="a9"/>
        <w:ind w:firstLine="709"/>
        <w:rPr>
          <w:szCs w:val="28"/>
        </w:rPr>
      </w:pPr>
      <w:r>
        <w:rPr>
          <w:szCs w:val="28"/>
        </w:rPr>
        <w:t>Влияние загрязненной сельскохозяйственной</w:t>
      </w:r>
      <w:r w:rsidRPr="00D77DA5">
        <w:rPr>
          <w:szCs w:val="28"/>
        </w:rPr>
        <w:t xml:space="preserve"> продукции на здоровье человека. Пути решения агроэкологических проблем.</w:t>
      </w:r>
    </w:p>
    <w:p w:rsidR="00E051BA" w:rsidRPr="007D0D80" w:rsidRDefault="00E051BA" w:rsidP="00E051BA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4"/>
          <w:szCs w:val="4"/>
        </w:rPr>
      </w:pPr>
    </w:p>
    <w:p w:rsidR="00E051BA" w:rsidRPr="00D77DA5" w:rsidRDefault="00E051BA" w:rsidP="00E051BA">
      <w:pPr>
        <w:shd w:val="clear" w:color="auto" w:fill="FFFFFF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Итоговая аттестация слушателей</w:t>
      </w:r>
    </w:p>
    <w:p w:rsidR="00E051BA" w:rsidRPr="00D77DA5" w:rsidRDefault="00E051BA" w:rsidP="00E051BA">
      <w:pPr>
        <w:widowControl/>
        <w:autoSpaceDE/>
        <w:autoSpaceDN/>
        <w:adjustRightInd/>
        <w:spacing w:line="360" w:lineRule="auto"/>
        <w:ind w:firstLine="178"/>
        <w:jc w:val="both"/>
        <w:rPr>
          <w:bCs/>
          <w:sz w:val="28"/>
          <w:szCs w:val="28"/>
        </w:rPr>
        <w:sectPr w:rsidR="00E051BA" w:rsidRPr="00D77DA5" w:rsidSect="003E199F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 w:code="9"/>
          <w:pgMar w:top="899" w:right="851" w:bottom="719" w:left="1701" w:header="510" w:footer="454" w:gutter="0"/>
          <w:cols w:space="720"/>
          <w:titlePg/>
        </w:sectPr>
      </w:pPr>
    </w:p>
    <w:p w:rsidR="00E051BA" w:rsidRPr="005A4023" w:rsidRDefault="00E051BA" w:rsidP="00E051BA">
      <w:pPr>
        <w:shd w:val="clear" w:color="auto" w:fill="FFFFFF"/>
        <w:ind w:right="134"/>
        <w:jc w:val="center"/>
        <w:rPr>
          <w:b/>
          <w:color w:val="000000"/>
          <w:spacing w:val="4"/>
          <w:sz w:val="28"/>
          <w:szCs w:val="28"/>
        </w:rPr>
      </w:pPr>
      <w:r w:rsidRPr="005A4023">
        <w:rPr>
          <w:b/>
          <w:color w:val="000000"/>
          <w:spacing w:val="4"/>
          <w:sz w:val="28"/>
          <w:szCs w:val="28"/>
        </w:rPr>
        <w:lastRenderedPageBreak/>
        <w:t>РЕКОМЕНДУЕМАЯ ЛИТЕРАТУРА</w:t>
      </w:r>
    </w:p>
    <w:p w:rsidR="00E051BA" w:rsidRPr="00E910AB" w:rsidRDefault="00E051BA" w:rsidP="00E051BA">
      <w:pPr>
        <w:shd w:val="clear" w:color="auto" w:fill="FFFFFF"/>
        <w:ind w:right="134"/>
        <w:jc w:val="center"/>
        <w:rPr>
          <w:color w:val="000000"/>
          <w:spacing w:val="4"/>
          <w:sz w:val="16"/>
          <w:szCs w:val="16"/>
        </w:rPr>
      </w:pP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Барышников, П.И. Ветеринарная вирусология: учебное пособие / П.И. Барышников. – М.: ФОРУМ, 2007. – 96 с. – (Высшее образование).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Беспалова Н.С. Современные противопаразитные средства в ветеринарии: учебное пособие / Н.С. Беспалова. 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2006. – 192 с. –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особия для студентов 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учеб. заведений).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Ветеринарная фармация: учебное пособие / В.Д.. Соколов, Н.Л. Андреева, Г.В. </w:t>
      </w:r>
      <w:proofErr w:type="spellStart"/>
      <w:r w:rsidRPr="007249A3">
        <w:rPr>
          <w:sz w:val="28"/>
          <w:szCs w:val="28"/>
        </w:rPr>
        <w:t>Ноздрин</w:t>
      </w:r>
      <w:proofErr w:type="spellEnd"/>
      <w:r w:rsidRPr="007249A3">
        <w:rPr>
          <w:sz w:val="28"/>
          <w:szCs w:val="28"/>
        </w:rPr>
        <w:t xml:space="preserve"> [и др.]; под ред. В.Д. Соколова. 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2003. – 496 с. – 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особия для студентов 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учеб. заведений).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Вульф В.Д. Латинский язык и основы ветеринарной терминологии. – М.: </w:t>
      </w:r>
      <w:proofErr w:type="spellStart"/>
      <w:r w:rsidRPr="007249A3">
        <w:rPr>
          <w:sz w:val="28"/>
          <w:szCs w:val="28"/>
        </w:rPr>
        <w:t>Агропромиздат</w:t>
      </w:r>
      <w:proofErr w:type="spellEnd"/>
      <w:r w:rsidRPr="007249A3">
        <w:rPr>
          <w:sz w:val="28"/>
          <w:szCs w:val="28"/>
        </w:rPr>
        <w:t>, 1988. – 175 с. –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особия для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с.-х. учеб. заведений).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Данилова Е.П. Лейкоз крупного рогатого скота в Новгородской области: методические указания / Е.П. Данилова, В.М. Серегин, М.М. Густова. – Великий Новгород, ФГОУ НИППКРКС АПК. – 2007. – 34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Диагностика и организация оздоровительных мероприятий при лейкозе крупного рогатого скота: рекомендации / под ред. Н.И. Петрова. – СПб., «</w:t>
      </w:r>
      <w:proofErr w:type="spellStart"/>
      <w:r w:rsidRPr="007249A3">
        <w:rPr>
          <w:sz w:val="28"/>
          <w:szCs w:val="28"/>
        </w:rPr>
        <w:t>Петролазер</w:t>
      </w:r>
      <w:proofErr w:type="spellEnd"/>
      <w:r w:rsidRPr="007249A3">
        <w:rPr>
          <w:sz w:val="28"/>
          <w:szCs w:val="28"/>
        </w:rPr>
        <w:t xml:space="preserve">», 2000. – 64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Дубинин Б.В. Агроэкология: учебное пособие / Б.В. Дубинин; ФГОУ ДПОС НИППКРКС АПК. – Великий Новгород, 2003. – 98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9"/>
        <w:numPr>
          <w:ilvl w:val="0"/>
          <w:numId w:val="7"/>
        </w:numPr>
        <w:jc w:val="left"/>
        <w:rPr>
          <w:szCs w:val="28"/>
        </w:rPr>
      </w:pPr>
      <w:proofErr w:type="spellStart"/>
      <w:r w:rsidRPr="007249A3">
        <w:rPr>
          <w:szCs w:val="28"/>
        </w:rPr>
        <w:t>Житенко</w:t>
      </w:r>
      <w:proofErr w:type="spellEnd"/>
      <w:r w:rsidRPr="007249A3">
        <w:rPr>
          <w:szCs w:val="28"/>
        </w:rPr>
        <w:t xml:space="preserve"> П.В. Ветеринарно-санитарная экспертиза продуктов животноводства на колхозных рынках: справочник / П.В. </w:t>
      </w:r>
      <w:proofErr w:type="spellStart"/>
      <w:r w:rsidRPr="007249A3">
        <w:rPr>
          <w:szCs w:val="28"/>
        </w:rPr>
        <w:t>Житенко</w:t>
      </w:r>
      <w:proofErr w:type="spellEnd"/>
      <w:r w:rsidRPr="007249A3">
        <w:rPr>
          <w:szCs w:val="28"/>
        </w:rPr>
        <w:t xml:space="preserve">, М.Ф. Боровков. </w:t>
      </w:r>
      <w:r w:rsidRPr="007249A3">
        <w:rPr>
          <w:szCs w:val="28"/>
        </w:rPr>
        <w:softHyphen/>
        <w:t xml:space="preserve">М.: </w:t>
      </w:r>
      <w:proofErr w:type="spellStart"/>
      <w:r w:rsidRPr="007249A3">
        <w:rPr>
          <w:szCs w:val="28"/>
        </w:rPr>
        <w:t>Росагропромиздат</w:t>
      </w:r>
      <w:proofErr w:type="spellEnd"/>
      <w:r w:rsidRPr="007249A3">
        <w:rPr>
          <w:szCs w:val="28"/>
        </w:rPr>
        <w:t xml:space="preserve">, 1990. – 143 с. 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Захаров П.Г. Методические рекомендации по применению активного физиологического раствора гипохлорита натрия в ветеринарной практике / П.Г. Захаров, Г.Л. Дугин, Л.С. Фогель. – СПБ.: Академия  ветеринарной медицины, 2000. – 20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c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rPr>
          <w:sz w:val="28"/>
          <w:szCs w:val="28"/>
        </w:rPr>
      </w:pPr>
      <w:r w:rsidRPr="007249A3">
        <w:rPr>
          <w:sz w:val="28"/>
          <w:szCs w:val="28"/>
        </w:rPr>
        <w:t xml:space="preserve">Иванова Н.А. Правила отбора проб кормов и доставки их в лабораторию: практическое пособие / Иванова Н.А. [и др.]. – Великий Новгород, ФГОУ НИППКРКС АПК, 2006. – 11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Карташова В.М. Гигиена получения молока. – Л. : Колос, Лен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о</w:t>
      </w:r>
      <w:proofErr w:type="gramEnd"/>
      <w:r w:rsidRPr="007249A3">
        <w:rPr>
          <w:sz w:val="28"/>
          <w:szCs w:val="28"/>
        </w:rPr>
        <w:t>тд. , 1980. – 181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proofErr w:type="spellStart"/>
      <w:r w:rsidRPr="007249A3">
        <w:rPr>
          <w:sz w:val="28"/>
          <w:szCs w:val="28"/>
        </w:rPr>
        <w:t>Кисленко</w:t>
      </w:r>
      <w:proofErr w:type="spellEnd"/>
      <w:r w:rsidRPr="007249A3">
        <w:rPr>
          <w:sz w:val="28"/>
          <w:szCs w:val="28"/>
        </w:rPr>
        <w:t xml:space="preserve"> В.Н Общая и ветеринарная экология / В.Н. </w:t>
      </w:r>
      <w:proofErr w:type="spellStart"/>
      <w:r w:rsidRPr="007249A3">
        <w:rPr>
          <w:sz w:val="28"/>
          <w:szCs w:val="28"/>
        </w:rPr>
        <w:t>Кисленко</w:t>
      </w:r>
      <w:proofErr w:type="spellEnd"/>
      <w:r w:rsidRPr="007249A3">
        <w:rPr>
          <w:sz w:val="28"/>
          <w:szCs w:val="28"/>
        </w:rPr>
        <w:t xml:space="preserve">, Н.А. </w:t>
      </w:r>
      <w:proofErr w:type="spellStart"/>
      <w:r w:rsidRPr="007249A3">
        <w:rPr>
          <w:sz w:val="28"/>
          <w:szCs w:val="28"/>
        </w:rPr>
        <w:t>Калиненко</w:t>
      </w:r>
      <w:proofErr w:type="spellEnd"/>
      <w:r w:rsidRPr="007249A3">
        <w:rPr>
          <w:sz w:val="28"/>
          <w:szCs w:val="28"/>
        </w:rPr>
        <w:t xml:space="preserve">. 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 xml:space="preserve">, 2006. – 344 с. – (Учебники и учебные пособия для студентов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з</w:t>
      </w:r>
      <w:proofErr w:type="gramEnd"/>
      <w:r w:rsidRPr="007249A3">
        <w:rPr>
          <w:sz w:val="28"/>
          <w:szCs w:val="28"/>
        </w:rPr>
        <w:t>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Козин А.И. Маститы крупного рогатого скота: методические рекомендации / Козин А.И. [и др.]. – Великий Новгород, ФГОУ НИППКРКС АПК, 2008. – 10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Козин А.И. Опыт и проблемы оздоровления крупного рогатого скота от лейкоза</w:t>
      </w:r>
      <w:proofErr w:type="gramStart"/>
      <w:r w:rsidRPr="007249A3">
        <w:rPr>
          <w:sz w:val="28"/>
          <w:szCs w:val="28"/>
        </w:rPr>
        <w:t xml:space="preserve"> :</w:t>
      </w:r>
      <w:proofErr w:type="gramEnd"/>
      <w:r w:rsidRPr="007249A3">
        <w:rPr>
          <w:sz w:val="28"/>
          <w:szCs w:val="28"/>
        </w:rPr>
        <w:t xml:space="preserve"> обобщение опыта работы / А.И. Козин, Е.П. Данилова, Б.В. Дубинин. – Великий Новгород, ФГОУ НИППКРКС АПК, 2007. – 100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lastRenderedPageBreak/>
        <w:t xml:space="preserve">Козин А.И. Опыт оздоровления от лейкоза крупного рогатого скота в Новгородском районе Новгородской области: методические рекомендации / А.И. Козин, О.Е. </w:t>
      </w:r>
      <w:proofErr w:type="spellStart"/>
      <w:r w:rsidRPr="007249A3">
        <w:rPr>
          <w:sz w:val="28"/>
          <w:szCs w:val="28"/>
        </w:rPr>
        <w:t>Малетина</w:t>
      </w:r>
      <w:proofErr w:type="spellEnd"/>
      <w:r w:rsidRPr="007249A3">
        <w:rPr>
          <w:sz w:val="28"/>
          <w:szCs w:val="28"/>
        </w:rPr>
        <w:t xml:space="preserve">. – Великий Новгород, ФГОУ НИППКРКС АПК, 2007. – 19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Конституция Российской Федерации</w:t>
      </w:r>
      <w:proofErr w:type="gramStart"/>
      <w:r w:rsidRPr="007249A3">
        <w:rPr>
          <w:sz w:val="28"/>
          <w:szCs w:val="28"/>
        </w:rPr>
        <w:t xml:space="preserve"> :</w:t>
      </w:r>
      <w:proofErr w:type="gramEnd"/>
      <w:r w:rsidRPr="007249A3">
        <w:rPr>
          <w:sz w:val="28"/>
          <w:szCs w:val="28"/>
        </w:rPr>
        <w:t xml:space="preserve"> официальный текст (с </w:t>
      </w:r>
      <w:proofErr w:type="spellStart"/>
      <w:r w:rsidRPr="007249A3">
        <w:rPr>
          <w:sz w:val="28"/>
          <w:szCs w:val="28"/>
        </w:rPr>
        <w:t>изм</w:t>
      </w:r>
      <w:proofErr w:type="spellEnd"/>
      <w:r w:rsidRPr="007249A3">
        <w:rPr>
          <w:sz w:val="28"/>
          <w:szCs w:val="28"/>
        </w:rPr>
        <w:t>. от 9 февраля 1996: г., 10 февраля 1996 г. и  9 июня 2001 г. ) – М.: Вече, 2008. – 48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Кудрин, А.Г. Зоотехнические основы повышения пожизненной продуктивности коров: учебное пособие / А.Г. Кудрин, Ю.П. </w:t>
      </w:r>
      <w:proofErr w:type="spellStart"/>
      <w:r w:rsidRPr="007249A3">
        <w:rPr>
          <w:sz w:val="28"/>
          <w:szCs w:val="28"/>
        </w:rPr>
        <w:t>Загороднев</w:t>
      </w:r>
      <w:proofErr w:type="spellEnd"/>
      <w:r w:rsidRPr="007249A3">
        <w:rPr>
          <w:sz w:val="28"/>
          <w:szCs w:val="28"/>
        </w:rPr>
        <w:t xml:space="preserve">. – М.: Колос, 2007. – 96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bCs/>
          <w:sz w:val="28"/>
          <w:szCs w:val="28"/>
        </w:rPr>
        <w:t xml:space="preserve">Кузьмин, А.В. Поиск в Интернете. Как искать чтобы найти все: от поиска информации, файлов, видео и фотографий до поиска товаров и работы через Интернет / А.В. Кузьмин,  Н.Н. Золотарёва;  под ред. М.В. </w:t>
      </w:r>
      <w:proofErr w:type="spellStart"/>
      <w:r w:rsidRPr="007249A3">
        <w:rPr>
          <w:bCs/>
          <w:sz w:val="28"/>
          <w:szCs w:val="28"/>
        </w:rPr>
        <w:t>Финкова</w:t>
      </w:r>
      <w:proofErr w:type="spellEnd"/>
      <w:r w:rsidRPr="007249A3">
        <w:rPr>
          <w:bCs/>
          <w:sz w:val="28"/>
          <w:szCs w:val="28"/>
        </w:rPr>
        <w:t xml:space="preserve">. - СПб.: Наука и Техника, 2006 .- 160 </w:t>
      </w:r>
      <w:proofErr w:type="gramStart"/>
      <w:r w:rsidRPr="007249A3">
        <w:rPr>
          <w:bCs/>
          <w:sz w:val="28"/>
          <w:szCs w:val="28"/>
        </w:rPr>
        <w:t>с</w:t>
      </w:r>
      <w:proofErr w:type="gramEnd"/>
      <w:r w:rsidRPr="007249A3">
        <w:rPr>
          <w:bCs/>
          <w:sz w:val="28"/>
          <w:szCs w:val="28"/>
        </w:rPr>
        <w:t>. – (Просто о сложном).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Методы ветеринарной клинической лабораторной диагностики</w:t>
      </w:r>
      <w:proofErr w:type="gramStart"/>
      <w:r w:rsidRPr="007249A3">
        <w:rPr>
          <w:sz w:val="28"/>
          <w:szCs w:val="28"/>
        </w:rPr>
        <w:t xml:space="preserve"> :</w:t>
      </w:r>
      <w:proofErr w:type="gramEnd"/>
      <w:r w:rsidRPr="007249A3">
        <w:rPr>
          <w:sz w:val="28"/>
          <w:szCs w:val="28"/>
        </w:rPr>
        <w:t xml:space="preserve"> справочник / под ред. проф. И.П. </w:t>
      </w:r>
      <w:proofErr w:type="spellStart"/>
      <w:r w:rsidRPr="007249A3">
        <w:rPr>
          <w:sz w:val="28"/>
          <w:szCs w:val="28"/>
        </w:rPr>
        <w:t>Кондрахина</w:t>
      </w:r>
      <w:proofErr w:type="spellEnd"/>
      <w:r w:rsidRPr="007249A3">
        <w:rPr>
          <w:sz w:val="28"/>
          <w:szCs w:val="28"/>
        </w:rPr>
        <w:t xml:space="preserve">. 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2004. – 520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Набиев Ф.Г. Практикум по ветеринарной рецептуре с основами технологии лекарственных форм</w:t>
      </w:r>
      <w:proofErr w:type="gramStart"/>
      <w:r w:rsidRPr="007249A3">
        <w:rPr>
          <w:sz w:val="28"/>
          <w:szCs w:val="28"/>
        </w:rPr>
        <w:t xml:space="preserve"> :</w:t>
      </w:r>
      <w:proofErr w:type="gramEnd"/>
      <w:r w:rsidRPr="007249A3">
        <w:rPr>
          <w:sz w:val="28"/>
          <w:szCs w:val="28"/>
        </w:rPr>
        <w:t xml:space="preserve"> учебник для вузов / Ф.Г. Набиев, Э.И. </w:t>
      </w:r>
      <w:proofErr w:type="spellStart"/>
      <w:r w:rsidRPr="007249A3">
        <w:rPr>
          <w:sz w:val="28"/>
          <w:szCs w:val="28"/>
        </w:rPr>
        <w:t>Ямаев</w:t>
      </w:r>
      <w:proofErr w:type="spellEnd"/>
      <w:r w:rsidRPr="007249A3">
        <w:rPr>
          <w:sz w:val="28"/>
          <w:szCs w:val="28"/>
        </w:rPr>
        <w:t xml:space="preserve">. 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2008. –176 с. –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особия для студентов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учеб. заведений).</w:t>
      </w:r>
    </w:p>
    <w:p w:rsidR="007249A3" w:rsidRPr="007249A3" w:rsidRDefault="007249A3" w:rsidP="007249A3">
      <w:pPr>
        <w:pStyle w:val="ac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after="0"/>
        <w:rPr>
          <w:sz w:val="28"/>
          <w:szCs w:val="28"/>
        </w:rPr>
      </w:pPr>
      <w:r w:rsidRPr="007249A3">
        <w:rPr>
          <w:sz w:val="28"/>
          <w:szCs w:val="28"/>
        </w:rPr>
        <w:t xml:space="preserve">Никитин И.Н. Организация государственного ветеринарного надзора. – М.: </w:t>
      </w:r>
      <w:proofErr w:type="spellStart"/>
      <w:r w:rsidRPr="007249A3">
        <w:rPr>
          <w:sz w:val="28"/>
          <w:szCs w:val="28"/>
        </w:rPr>
        <w:t>Зоомедлит</w:t>
      </w:r>
      <w:proofErr w:type="spellEnd"/>
      <w:r w:rsidRPr="007249A3">
        <w:rPr>
          <w:sz w:val="28"/>
          <w:szCs w:val="28"/>
        </w:rPr>
        <w:t xml:space="preserve">, 2010. – 263 с.  – (Учебники и учебные пособия для студ.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з</w:t>
      </w:r>
      <w:proofErr w:type="gramEnd"/>
      <w:r w:rsidRPr="007249A3">
        <w:rPr>
          <w:sz w:val="28"/>
          <w:szCs w:val="28"/>
        </w:rPr>
        <w:t>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Никитин И.Н. Организация и экономика ветеринарного дела: учебник для вузов / И.Н. Никитин, В.А. </w:t>
      </w:r>
      <w:proofErr w:type="spellStart"/>
      <w:r w:rsidRPr="007249A3">
        <w:rPr>
          <w:sz w:val="28"/>
          <w:szCs w:val="28"/>
        </w:rPr>
        <w:t>Апалькин</w:t>
      </w:r>
      <w:proofErr w:type="spellEnd"/>
      <w:r w:rsidRPr="007249A3">
        <w:rPr>
          <w:sz w:val="28"/>
          <w:szCs w:val="28"/>
        </w:rPr>
        <w:t xml:space="preserve">. –5-е изд. </w:t>
      </w:r>
      <w:proofErr w:type="spellStart"/>
      <w:r w:rsidRPr="007249A3">
        <w:rPr>
          <w:sz w:val="28"/>
          <w:szCs w:val="28"/>
        </w:rPr>
        <w:t>перераб</w:t>
      </w:r>
      <w:proofErr w:type="spellEnd"/>
      <w:r w:rsidRPr="007249A3">
        <w:rPr>
          <w:sz w:val="28"/>
          <w:szCs w:val="28"/>
        </w:rPr>
        <w:t xml:space="preserve">. и доп. 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2007. –368 с.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особия для студентов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учеб. заведений).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Организация ветеринарного дела в Российской Федерации / Л.Я. Авилова; под общ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р</w:t>
      </w:r>
      <w:proofErr w:type="gramEnd"/>
      <w:r w:rsidRPr="007249A3">
        <w:rPr>
          <w:sz w:val="28"/>
          <w:szCs w:val="28"/>
        </w:rPr>
        <w:t>ед. В.И. Авилова – Новосибирск, 2000.  –  428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Паразитология и инвазионные  болезни животных: учебник для </w:t>
      </w:r>
      <w:proofErr w:type="gramStart"/>
      <w:r w:rsidRPr="007249A3">
        <w:rPr>
          <w:sz w:val="28"/>
          <w:szCs w:val="28"/>
        </w:rPr>
        <w:t>ср</w:t>
      </w:r>
      <w:proofErr w:type="gramEnd"/>
      <w:r w:rsidRPr="007249A3">
        <w:rPr>
          <w:sz w:val="28"/>
          <w:szCs w:val="28"/>
        </w:rPr>
        <w:t xml:space="preserve">. проф. учебных заведений / М.В. Шустрова, П.И. Пашкин, Л.М. Белова [и др.]; под ред. проф. М.В. Шустровой. – М.: Издательский центр «Академия», 2006. – 448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Поляков В.А.  Ветеринарная  энтомология и арахнология: справочник  / В.А. Поляков, У.Я. </w:t>
      </w:r>
      <w:proofErr w:type="spellStart"/>
      <w:r w:rsidRPr="007249A3">
        <w:rPr>
          <w:sz w:val="28"/>
          <w:szCs w:val="28"/>
        </w:rPr>
        <w:t>Узаков</w:t>
      </w:r>
      <w:proofErr w:type="spellEnd"/>
      <w:r w:rsidRPr="007249A3">
        <w:rPr>
          <w:sz w:val="28"/>
          <w:szCs w:val="28"/>
        </w:rPr>
        <w:t xml:space="preserve">, Г.А. </w:t>
      </w:r>
      <w:proofErr w:type="spellStart"/>
      <w:r w:rsidRPr="007249A3">
        <w:rPr>
          <w:sz w:val="28"/>
          <w:szCs w:val="28"/>
        </w:rPr>
        <w:t>Веселкин</w:t>
      </w:r>
      <w:proofErr w:type="spellEnd"/>
      <w:r w:rsidRPr="007249A3">
        <w:rPr>
          <w:sz w:val="28"/>
          <w:szCs w:val="28"/>
        </w:rPr>
        <w:t xml:space="preserve">. – М.: </w:t>
      </w:r>
      <w:proofErr w:type="spellStart"/>
      <w:r w:rsidRPr="007249A3">
        <w:rPr>
          <w:sz w:val="28"/>
          <w:szCs w:val="28"/>
        </w:rPr>
        <w:t>Агропромиздат</w:t>
      </w:r>
      <w:proofErr w:type="spellEnd"/>
      <w:r w:rsidRPr="007249A3">
        <w:rPr>
          <w:sz w:val="28"/>
          <w:szCs w:val="28"/>
        </w:rPr>
        <w:t>, 1990. – 239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Практикум по диагностике инвазионных болезней сельскохозяйственных животных / под ред.  К.И. Абуладзе. –  2-е изд., </w:t>
      </w:r>
      <w:proofErr w:type="spellStart"/>
      <w:r w:rsidRPr="007249A3">
        <w:rPr>
          <w:sz w:val="28"/>
          <w:szCs w:val="28"/>
        </w:rPr>
        <w:t>испр</w:t>
      </w:r>
      <w:proofErr w:type="spellEnd"/>
      <w:r w:rsidRPr="007249A3">
        <w:rPr>
          <w:sz w:val="28"/>
          <w:szCs w:val="28"/>
        </w:rPr>
        <w:t>. и доп. – М.: Колос, 1978. – 225 с. –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особие для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с.х. учеб. заведений).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7249A3">
        <w:rPr>
          <w:sz w:val="28"/>
          <w:szCs w:val="28"/>
        </w:rPr>
        <w:t>Прохоренко</w:t>
      </w:r>
      <w:proofErr w:type="spellEnd"/>
      <w:r w:rsidRPr="007249A3">
        <w:rPr>
          <w:sz w:val="28"/>
          <w:szCs w:val="28"/>
        </w:rPr>
        <w:t xml:space="preserve"> П. Н. Современные проблемы генетики и селекции молочного скота: лекция. – Великий Новгород, ФГОУ НИППКРКС АПК, 2007. – 19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lastRenderedPageBreak/>
        <w:t xml:space="preserve">Руководство по ветеринарной санитарии / А.А. Поляков, И.И. </w:t>
      </w:r>
      <w:proofErr w:type="spellStart"/>
      <w:r w:rsidRPr="007249A3">
        <w:rPr>
          <w:sz w:val="28"/>
          <w:szCs w:val="28"/>
        </w:rPr>
        <w:t>Балковой</w:t>
      </w:r>
      <w:proofErr w:type="spellEnd"/>
      <w:r w:rsidRPr="007249A3">
        <w:rPr>
          <w:sz w:val="28"/>
          <w:szCs w:val="28"/>
        </w:rPr>
        <w:t xml:space="preserve">, Д.А. Бочаров [и др.]; под ред.  А.А. Полякова. – М.: </w:t>
      </w:r>
      <w:proofErr w:type="spellStart"/>
      <w:r w:rsidRPr="007249A3">
        <w:rPr>
          <w:sz w:val="28"/>
          <w:szCs w:val="28"/>
        </w:rPr>
        <w:t>Агропромиздат</w:t>
      </w:r>
      <w:proofErr w:type="spellEnd"/>
      <w:r w:rsidRPr="007249A3">
        <w:rPr>
          <w:sz w:val="28"/>
          <w:szCs w:val="28"/>
        </w:rPr>
        <w:t>, 1986. – 320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Соблюдайте правила хранения и применения ветеринарных препаратов / Д.Ф. </w:t>
      </w:r>
      <w:proofErr w:type="spellStart"/>
      <w:r w:rsidRPr="007249A3">
        <w:rPr>
          <w:sz w:val="28"/>
          <w:szCs w:val="28"/>
        </w:rPr>
        <w:t>Осидзе</w:t>
      </w:r>
      <w:proofErr w:type="spellEnd"/>
      <w:r w:rsidRPr="007249A3">
        <w:rPr>
          <w:sz w:val="28"/>
          <w:szCs w:val="28"/>
        </w:rPr>
        <w:t xml:space="preserve">, Ю.Ф. Борисович. – М. </w:t>
      </w:r>
      <w:proofErr w:type="spellStart"/>
      <w:r w:rsidRPr="007249A3">
        <w:rPr>
          <w:sz w:val="28"/>
          <w:szCs w:val="28"/>
        </w:rPr>
        <w:t>Агропромиздат</w:t>
      </w:r>
      <w:proofErr w:type="spellEnd"/>
      <w:r w:rsidRPr="007249A3">
        <w:rPr>
          <w:sz w:val="28"/>
          <w:szCs w:val="28"/>
        </w:rPr>
        <w:t>, 1986. – 45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>Современный справочник врача ветеринарной медицины / под общ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р</w:t>
      </w:r>
      <w:proofErr w:type="gramEnd"/>
      <w:r w:rsidRPr="007249A3">
        <w:rPr>
          <w:sz w:val="28"/>
          <w:szCs w:val="28"/>
        </w:rPr>
        <w:t xml:space="preserve">ед. В.Г. </w:t>
      </w:r>
      <w:proofErr w:type="spellStart"/>
      <w:r w:rsidRPr="007249A3">
        <w:rPr>
          <w:sz w:val="28"/>
          <w:szCs w:val="28"/>
        </w:rPr>
        <w:t>Гавриша</w:t>
      </w:r>
      <w:proofErr w:type="spellEnd"/>
      <w:r w:rsidRPr="007249A3">
        <w:rPr>
          <w:sz w:val="28"/>
          <w:szCs w:val="28"/>
        </w:rPr>
        <w:t xml:space="preserve">, В.А. Сидоркина. – 9-е изд. </w:t>
      </w:r>
      <w:proofErr w:type="spellStart"/>
      <w:r w:rsidRPr="007249A3">
        <w:rPr>
          <w:sz w:val="28"/>
          <w:szCs w:val="28"/>
        </w:rPr>
        <w:t>испр</w:t>
      </w:r>
      <w:proofErr w:type="spellEnd"/>
      <w:r w:rsidRPr="007249A3">
        <w:rPr>
          <w:sz w:val="28"/>
          <w:szCs w:val="28"/>
        </w:rPr>
        <w:t xml:space="preserve">. и доп. – Ростов </w:t>
      </w:r>
      <w:proofErr w:type="spellStart"/>
      <w:r w:rsidRPr="007249A3">
        <w:rPr>
          <w:sz w:val="28"/>
          <w:szCs w:val="28"/>
        </w:rPr>
        <w:t>н</w:t>
      </w:r>
      <w:proofErr w:type="spellEnd"/>
      <w:r w:rsidRPr="007249A3">
        <w:rPr>
          <w:sz w:val="28"/>
          <w:szCs w:val="28"/>
        </w:rPr>
        <w:t>/Д: Феникс, 2008. – 544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Справочник ветеринарного лаборанта / Ф.З. Андросов, И.Я. Беляев [и др.]; под ред.  В.Я. Антонова. – М.: Колос, 1981. – 248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Справочник ветеринарного терапевта и токсиколога: справочник / И.П. </w:t>
      </w:r>
      <w:proofErr w:type="spellStart"/>
      <w:r w:rsidRPr="007249A3">
        <w:rPr>
          <w:sz w:val="28"/>
          <w:szCs w:val="28"/>
        </w:rPr>
        <w:t>Кондрахин</w:t>
      </w:r>
      <w:proofErr w:type="spellEnd"/>
      <w:r w:rsidRPr="007249A3">
        <w:rPr>
          <w:sz w:val="28"/>
          <w:szCs w:val="28"/>
        </w:rPr>
        <w:t xml:space="preserve">, В.И. Левченко, Г.А. Таланов; под ред. проф. И.П. </w:t>
      </w:r>
      <w:proofErr w:type="spellStart"/>
      <w:r w:rsidRPr="007249A3">
        <w:rPr>
          <w:sz w:val="28"/>
          <w:szCs w:val="28"/>
        </w:rPr>
        <w:t>Кондрахина</w:t>
      </w:r>
      <w:proofErr w:type="spellEnd"/>
      <w:r w:rsidRPr="007249A3">
        <w:rPr>
          <w:sz w:val="28"/>
          <w:szCs w:val="28"/>
        </w:rPr>
        <w:t xml:space="preserve">.–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2005. – 544 с.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Стрижевская С.В. Опыт работы по оздоровлению от лейкоза крупного рогатого скота всех форм собственности в Старорусском районе Новгородской области: обобщение опыта работы / С.В. Стрижевская, Т.И. Яшина, Л.Г. Григорьева. – Великий Новгород, ФГОУ НИППКРКС АПК, 2007. – 17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Татаренко В.В. Современные средства борьбы с болезнями пчел: методические рекомендации / В.В. Татаренко, Дубинин Б.В. – Великий Новгород, ФГОУ НИППКРКС АПК, 2007. – 27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r w:rsidRPr="007249A3">
        <w:rPr>
          <w:sz w:val="28"/>
          <w:szCs w:val="28"/>
        </w:rPr>
        <w:t xml:space="preserve">Учебник по незаразным болезням для оператора по ветеринарной обработке животных / В.У. Давыдов, П.Д. Евдокимов, А.И.  Киселев [и др.]; под ред.  Г.А. Кононова. – М.: Колос, 1982. – 544 с. – (Учебники и учебные пособия для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с.х.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з</w:t>
      </w:r>
      <w:proofErr w:type="gramEnd"/>
      <w:r w:rsidRPr="007249A3">
        <w:rPr>
          <w:sz w:val="28"/>
          <w:szCs w:val="28"/>
        </w:rPr>
        <w:t>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rPr>
          <w:sz w:val="28"/>
          <w:szCs w:val="28"/>
        </w:rPr>
      </w:pPr>
      <w:proofErr w:type="spellStart"/>
      <w:r w:rsidRPr="007249A3">
        <w:rPr>
          <w:sz w:val="28"/>
          <w:szCs w:val="28"/>
        </w:rPr>
        <w:t>Храбустовский</w:t>
      </w:r>
      <w:proofErr w:type="spellEnd"/>
      <w:r w:rsidRPr="007249A3">
        <w:rPr>
          <w:sz w:val="28"/>
          <w:szCs w:val="28"/>
        </w:rPr>
        <w:t xml:space="preserve"> И.Ф.  Практикум по зоогигиене / И.Ф. </w:t>
      </w:r>
      <w:proofErr w:type="spellStart"/>
      <w:r w:rsidRPr="007249A3">
        <w:rPr>
          <w:sz w:val="28"/>
          <w:szCs w:val="28"/>
        </w:rPr>
        <w:t>Храбустовский</w:t>
      </w:r>
      <w:proofErr w:type="spellEnd"/>
      <w:r w:rsidRPr="007249A3">
        <w:rPr>
          <w:sz w:val="28"/>
          <w:szCs w:val="28"/>
        </w:rPr>
        <w:t xml:space="preserve">, М.В. </w:t>
      </w:r>
      <w:proofErr w:type="spellStart"/>
      <w:r w:rsidRPr="007249A3">
        <w:rPr>
          <w:sz w:val="28"/>
          <w:szCs w:val="28"/>
        </w:rPr>
        <w:t>Демчук</w:t>
      </w:r>
      <w:proofErr w:type="spellEnd"/>
      <w:r w:rsidRPr="007249A3">
        <w:rPr>
          <w:sz w:val="28"/>
          <w:szCs w:val="28"/>
        </w:rPr>
        <w:t xml:space="preserve">,  А.П. </w:t>
      </w:r>
      <w:proofErr w:type="spellStart"/>
      <w:r w:rsidRPr="007249A3">
        <w:rPr>
          <w:sz w:val="28"/>
          <w:szCs w:val="28"/>
        </w:rPr>
        <w:t>Онегов</w:t>
      </w:r>
      <w:proofErr w:type="spellEnd"/>
      <w:r w:rsidRPr="007249A3">
        <w:rPr>
          <w:sz w:val="28"/>
          <w:szCs w:val="28"/>
        </w:rPr>
        <w:t xml:space="preserve">; под ред.  И.Ф. </w:t>
      </w:r>
      <w:proofErr w:type="spellStart"/>
      <w:r w:rsidRPr="007249A3">
        <w:rPr>
          <w:sz w:val="28"/>
          <w:szCs w:val="28"/>
        </w:rPr>
        <w:t>Храбустовского</w:t>
      </w:r>
      <w:proofErr w:type="spellEnd"/>
      <w:r w:rsidRPr="007249A3">
        <w:rPr>
          <w:sz w:val="28"/>
          <w:szCs w:val="28"/>
        </w:rPr>
        <w:t xml:space="preserve">. – М.: Колос, 1984. – 270 с. – (Учебники и учебные пособия для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>. с.-х.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з</w:t>
      </w:r>
      <w:proofErr w:type="gramEnd"/>
      <w:r w:rsidRPr="007249A3">
        <w:rPr>
          <w:sz w:val="28"/>
          <w:szCs w:val="28"/>
        </w:rPr>
        <w:t>аведений).</w:t>
      </w:r>
    </w:p>
    <w:p w:rsidR="007249A3" w:rsidRPr="007249A3" w:rsidRDefault="007249A3" w:rsidP="007249A3">
      <w:pPr>
        <w:pStyle w:val="af2"/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 w:rsidRPr="007249A3">
        <w:rPr>
          <w:sz w:val="28"/>
          <w:szCs w:val="28"/>
        </w:rPr>
        <w:t xml:space="preserve">Экономические и экологические аспекты управления природными ресурсами: учебное пособие. – Саратов: Научная  книга, 2006. – 142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>.</w:t>
      </w:r>
    </w:p>
    <w:p w:rsidR="007249A3" w:rsidRPr="007249A3" w:rsidRDefault="007249A3" w:rsidP="007249A3">
      <w:pPr>
        <w:rPr>
          <w:sz w:val="28"/>
          <w:szCs w:val="28"/>
        </w:rPr>
      </w:pPr>
    </w:p>
    <w:p w:rsidR="007249A3" w:rsidRPr="007249A3" w:rsidRDefault="007249A3" w:rsidP="007249A3">
      <w:pPr>
        <w:rPr>
          <w:color w:val="515D52"/>
          <w:sz w:val="28"/>
          <w:szCs w:val="28"/>
        </w:rPr>
      </w:pPr>
    </w:p>
    <w:p w:rsidR="007249A3" w:rsidRPr="007249A3" w:rsidRDefault="007249A3" w:rsidP="007249A3">
      <w:pPr>
        <w:rPr>
          <w:sz w:val="28"/>
          <w:szCs w:val="28"/>
        </w:rPr>
      </w:pPr>
      <w:r w:rsidRPr="007249A3">
        <w:rPr>
          <w:sz w:val="28"/>
          <w:szCs w:val="28"/>
        </w:rPr>
        <w:t>Электронные учебные  и справочные пособия</w:t>
      </w:r>
    </w:p>
    <w:p w:rsidR="007249A3" w:rsidRPr="007249A3" w:rsidRDefault="007249A3" w:rsidP="007249A3">
      <w:pPr>
        <w:pStyle w:val="af2"/>
        <w:ind w:left="578"/>
        <w:rPr>
          <w:color w:val="515D52"/>
          <w:sz w:val="28"/>
          <w:szCs w:val="28"/>
        </w:rPr>
      </w:pPr>
    </w:p>
    <w:p w:rsidR="007249A3" w:rsidRPr="007249A3" w:rsidRDefault="007249A3" w:rsidP="007249A3">
      <w:pPr>
        <w:rPr>
          <w:sz w:val="28"/>
          <w:szCs w:val="28"/>
        </w:rPr>
      </w:pPr>
    </w:p>
    <w:p w:rsidR="007249A3" w:rsidRPr="007249A3" w:rsidRDefault="007249A3" w:rsidP="007249A3">
      <w:pPr>
        <w:pStyle w:val="af2"/>
        <w:numPr>
          <w:ilvl w:val="0"/>
          <w:numId w:val="5"/>
        </w:numPr>
        <w:rPr>
          <w:sz w:val="28"/>
          <w:szCs w:val="28"/>
        </w:rPr>
      </w:pPr>
      <w:r w:rsidRPr="007249A3">
        <w:rPr>
          <w:sz w:val="28"/>
          <w:szCs w:val="28"/>
        </w:rPr>
        <w:t xml:space="preserve">Ветеринарно-санитарная экспертиза мяса [Электронный ресурс]: учебное пособие: лекция / </w:t>
      </w:r>
      <w:proofErr w:type="gramStart"/>
      <w:r w:rsidRPr="007249A3">
        <w:rPr>
          <w:sz w:val="28"/>
          <w:szCs w:val="28"/>
        </w:rPr>
        <w:t>д.б</w:t>
      </w:r>
      <w:proofErr w:type="gramEnd"/>
      <w:r w:rsidRPr="007249A3">
        <w:rPr>
          <w:sz w:val="28"/>
          <w:szCs w:val="28"/>
        </w:rPr>
        <w:t>.н. проф. Д.А. Васильев; Ульяновская ГСХА. – Ульяновск, 2008. – 58 с. – Ч. 1.</w:t>
      </w:r>
    </w:p>
    <w:p w:rsidR="007249A3" w:rsidRPr="007249A3" w:rsidRDefault="007249A3" w:rsidP="007249A3">
      <w:pPr>
        <w:pStyle w:val="text0"/>
        <w:numPr>
          <w:ilvl w:val="0"/>
          <w:numId w:val="5"/>
        </w:numPr>
        <w:spacing w:after="0"/>
        <w:rPr>
          <w:sz w:val="28"/>
          <w:szCs w:val="28"/>
        </w:rPr>
      </w:pPr>
      <w:r w:rsidRPr="007249A3">
        <w:rPr>
          <w:sz w:val="28"/>
          <w:szCs w:val="28"/>
        </w:rPr>
        <w:t xml:space="preserve">Ветеринарно-санитарный контроль за </w:t>
      </w:r>
      <w:proofErr w:type="spellStart"/>
      <w:r w:rsidRPr="007249A3">
        <w:rPr>
          <w:sz w:val="28"/>
          <w:szCs w:val="28"/>
        </w:rPr>
        <w:t>предубойным</w:t>
      </w:r>
      <w:proofErr w:type="spellEnd"/>
      <w:r w:rsidRPr="007249A3">
        <w:rPr>
          <w:sz w:val="28"/>
          <w:szCs w:val="28"/>
        </w:rPr>
        <w:t xml:space="preserve"> состоянием животных, методика ветеринарно-санитарного осмотра продуктов убоя и определение видовой принадлежности мяса [Электронный ресурс ]: </w:t>
      </w:r>
      <w:proofErr w:type="spellStart"/>
      <w:r w:rsidRPr="007249A3">
        <w:rPr>
          <w:sz w:val="28"/>
          <w:szCs w:val="28"/>
        </w:rPr>
        <w:t>учебно-метод</w:t>
      </w:r>
      <w:proofErr w:type="spellEnd"/>
      <w:r w:rsidRPr="007249A3">
        <w:rPr>
          <w:sz w:val="28"/>
          <w:szCs w:val="28"/>
        </w:rPr>
        <w:t xml:space="preserve">. пособие для </w:t>
      </w:r>
      <w:proofErr w:type="spellStart"/>
      <w:r w:rsidRPr="007249A3">
        <w:rPr>
          <w:sz w:val="28"/>
          <w:szCs w:val="28"/>
        </w:rPr>
        <w:t>лаб</w:t>
      </w:r>
      <w:proofErr w:type="gramStart"/>
      <w:r w:rsidRPr="007249A3">
        <w:rPr>
          <w:sz w:val="28"/>
          <w:szCs w:val="28"/>
        </w:rPr>
        <w:t>.-</w:t>
      </w:r>
      <w:proofErr w:type="gramEnd"/>
      <w:r w:rsidRPr="007249A3">
        <w:rPr>
          <w:sz w:val="28"/>
          <w:szCs w:val="28"/>
        </w:rPr>
        <w:t>практ</w:t>
      </w:r>
      <w:proofErr w:type="spellEnd"/>
      <w:r w:rsidRPr="007249A3">
        <w:rPr>
          <w:sz w:val="28"/>
          <w:szCs w:val="28"/>
        </w:rPr>
        <w:t xml:space="preserve">. занятий и </w:t>
      </w:r>
      <w:proofErr w:type="spellStart"/>
      <w:r w:rsidRPr="007249A3">
        <w:rPr>
          <w:sz w:val="28"/>
          <w:szCs w:val="28"/>
        </w:rPr>
        <w:t>самостоят</w:t>
      </w:r>
      <w:proofErr w:type="spellEnd"/>
      <w:r w:rsidRPr="007249A3">
        <w:rPr>
          <w:sz w:val="28"/>
          <w:szCs w:val="28"/>
        </w:rPr>
        <w:t xml:space="preserve">.  работы  для  студентов и  слушателей  отдела  переподготовки и </w:t>
      </w:r>
      <w:proofErr w:type="spellStart"/>
      <w:r w:rsidRPr="007249A3">
        <w:rPr>
          <w:sz w:val="28"/>
          <w:szCs w:val="28"/>
        </w:rPr>
        <w:t>повыш</w:t>
      </w:r>
      <w:proofErr w:type="spellEnd"/>
      <w:r w:rsidRPr="007249A3">
        <w:rPr>
          <w:sz w:val="28"/>
          <w:szCs w:val="28"/>
        </w:rPr>
        <w:t xml:space="preserve">. </w:t>
      </w:r>
      <w:proofErr w:type="spellStart"/>
      <w:r w:rsidRPr="007249A3">
        <w:rPr>
          <w:sz w:val="28"/>
          <w:szCs w:val="28"/>
        </w:rPr>
        <w:t>квалиф</w:t>
      </w:r>
      <w:proofErr w:type="spellEnd"/>
      <w:r w:rsidRPr="007249A3">
        <w:rPr>
          <w:sz w:val="28"/>
          <w:szCs w:val="28"/>
        </w:rPr>
        <w:t xml:space="preserve">. факультета заочного доп. образования по  специальности </w:t>
      </w:r>
      <w:r w:rsidRPr="007249A3">
        <w:rPr>
          <w:sz w:val="28"/>
          <w:szCs w:val="28"/>
        </w:rPr>
        <w:lastRenderedPageBreak/>
        <w:t xml:space="preserve">«Ветеринария», специализации  –  «Ветеринарно-санитарная  экспертиза» /  Н.Е.  Борисенко, О.В. </w:t>
      </w:r>
      <w:proofErr w:type="spellStart"/>
      <w:r w:rsidRPr="007249A3">
        <w:rPr>
          <w:sz w:val="28"/>
          <w:szCs w:val="28"/>
        </w:rPr>
        <w:t>Кроневальд</w:t>
      </w:r>
      <w:proofErr w:type="spellEnd"/>
      <w:r w:rsidRPr="007249A3">
        <w:rPr>
          <w:sz w:val="28"/>
          <w:szCs w:val="28"/>
        </w:rPr>
        <w:t xml:space="preserve">. – Барнаул: Изд-во АГАУ,. – 2006.  – 95 с. – Режим доступа:  </w:t>
      </w:r>
      <w:hyperlink r:id="rId12" w:history="1">
        <w:r w:rsidRPr="007249A3">
          <w:rPr>
            <w:rStyle w:val="af1"/>
            <w:sz w:val="28"/>
            <w:szCs w:val="28"/>
          </w:rPr>
          <w:t>http://lib.asau.ru/files/2006/borisenko_vet_san_control.pdf</w:t>
        </w:r>
      </w:hyperlink>
    </w:p>
    <w:p w:rsidR="007249A3" w:rsidRPr="007249A3" w:rsidRDefault="007249A3" w:rsidP="007249A3">
      <w:pPr>
        <w:pStyle w:val="af2"/>
        <w:numPr>
          <w:ilvl w:val="0"/>
          <w:numId w:val="5"/>
        </w:numPr>
        <w:rPr>
          <w:sz w:val="28"/>
          <w:szCs w:val="28"/>
        </w:rPr>
      </w:pPr>
      <w:proofErr w:type="spellStart"/>
      <w:r w:rsidRPr="007249A3">
        <w:rPr>
          <w:sz w:val="28"/>
          <w:szCs w:val="28"/>
        </w:rPr>
        <w:t>Ветсанэкспертиза</w:t>
      </w:r>
      <w:proofErr w:type="spellEnd"/>
      <w:r w:rsidRPr="007249A3">
        <w:rPr>
          <w:sz w:val="28"/>
          <w:szCs w:val="28"/>
        </w:rPr>
        <w:t xml:space="preserve"> мяса [Электронный ресурс] //  </w:t>
      </w:r>
      <w:hyperlink r:id="rId13" w:tooltip="Ветеринарный портал" w:history="1">
        <w:r w:rsidRPr="007249A3">
          <w:rPr>
            <w:sz w:val="28"/>
            <w:szCs w:val="28"/>
          </w:rPr>
          <w:t>Ветеринарный портал</w:t>
        </w:r>
      </w:hyperlink>
      <w:r w:rsidRPr="007249A3">
        <w:rPr>
          <w:sz w:val="28"/>
          <w:szCs w:val="28"/>
        </w:rPr>
        <w:t xml:space="preserve"> [сайт]. – Режим доступа </w:t>
      </w:r>
      <w:hyperlink r:id="rId14" w:history="1">
        <w:bookmarkStart w:id="0" w:name="_Toc351544141"/>
        <w:r w:rsidRPr="007249A3">
          <w:rPr>
            <w:rStyle w:val="af1"/>
            <w:bCs/>
            <w:sz w:val="28"/>
            <w:szCs w:val="28"/>
          </w:rPr>
          <w:t>http://vseveterinary.ru/index.php/vetsanekspertiza-i-biotexnologiya</w:t>
        </w:r>
        <w:bookmarkEnd w:id="0"/>
      </w:hyperlink>
    </w:p>
    <w:p w:rsidR="007249A3" w:rsidRPr="007249A3" w:rsidRDefault="007249A3" w:rsidP="007249A3">
      <w:pPr>
        <w:pStyle w:val="text0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7249A3">
        <w:rPr>
          <w:sz w:val="28"/>
          <w:szCs w:val="28"/>
        </w:rPr>
        <w:t>Ветсанэкспертиза</w:t>
      </w:r>
      <w:proofErr w:type="spellEnd"/>
      <w:r w:rsidRPr="007249A3">
        <w:rPr>
          <w:sz w:val="28"/>
          <w:szCs w:val="28"/>
        </w:rPr>
        <w:t xml:space="preserve"> туш и внутренних органов птиц [Электронный ресурс]. – Ульяновск, 2001.</w:t>
      </w:r>
    </w:p>
    <w:p w:rsidR="007249A3" w:rsidRPr="007249A3" w:rsidRDefault="007249A3" w:rsidP="007249A3">
      <w:pPr>
        <w:pStyle w:val="af2"/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7249A3">
        <w:rPr>
          <w:sz w:val="28"/>
          <w:szCs w:val="28"/>
        </w:rPr>
        <w:t xml:space="preserve">Инфекционные болезни животных [Электронный ресурс] / Б. Ф. </w:t>
      </w:r>
      <w:proofErr w:type="spellStart"/>
      <w:r w:rsidRPr="007249A3">
        <w:rPr>
          <w:sz w:val="28"/>
          <w:szCs w:val="28"/>
        </w:rPr>
        <w:t>Бессарабов</w:t>
      </w:r>
      <w:proofErr w:type="spellEnd"/>
      <w:r w:rsidRPr="007249A3">
        <w:rPr>
          <w:sz w:val="28"/>
          <w:szCs w:val="28"/>
        </w:rPr>
        <w:t xml:space="preserve">, А. А. </w:t>
      </w:r>
      <w:proofErr w:type="spellStart"/>
      <w:r w:rsidRPr="007249A3">
        <w:rPr>
          <w:sz w:val="28"/>
          <w:szCs w:val="28"/>
        </w:rPr>
        <w:t>Вашутин</w:t>
      </w:r>
      <w:proofErr w:type="spellEnd"/>
      <w:r w:rsidRPr="007249A3">
        <w:rPr>
          <w:sz w:val="28"/>
          <w:szCs w:val="28"/>
        </w:rPr>
        <w:t xml:space="preserve">, Е. С. Воронин [и др.]; под ред. А. А. </w:t>
      </w:r>
      <w:proofErr w:type="spellStart"/>
      <w:r w:rsidRPr="007249A3">
        <w:rPr>
          <w:sz w:val="28"/>
          <w:szCs w:val="28"/>
        </w:rPr>
        <w:t>Сидорчука</w:t>
      </w:r>
      <w:proofErr w:type="spellEnd"/>
      <w:r w:rsidRPr="007249A3">
        <w:rPr>
          <w:sz w:val="28"/>
          <w:szCs w:val="28"/>
        </w:rPr>
        <w:t xml:space="preserve">. — М.: </w:t>
      </w:r>
      <w:proofErr w:type="spellStart"/>
      <w:r w:rsidRPr="007249A3">
        <w:rPr>
          <w:sz w:val="28"/>
          <w:szCs w:val="28"/>
        </w:rPr>
        <w:t>КолосС</w:t>
      </w:r>
      <w:proofErr w:type="spellEnd"/>
      <w:r w:rsidRPr="007249A3">
        <w:rPr>
          <w:sz w:val="28"/>
          <w:szCs w:val="28"/>
        </w:rPr>
        <w:t>, 2007. — 671 с, [18] л. ил</w:t>
      </w:r>
      <w:proofErr w:type="gramStart"/>
      <w:r w:rsidRPr="007249A3">
        <w:rPr>
          <w:sz w:val="28"/>
          <w:szCs w:val="28"/>
        </w:rPr>
        <w:t xml:space="preserve">.: </w:t>
      </w:r>
      <w:proofErr w:type="gramEnd"/>
      <w:r w:rsidRPr="007249A3">
        <w:rPr>
          <w:sz w:val="28"/>
          <w:szCs w:val="28"/>
        </w:rPr>
        <w:t>ил. — (Учебники и учеб</w:t>
      </w:r>
      <w:proofErr w:type="gramStart"/>
      <w:r w:rsidRPr="007249A3">
        <w:rPr>
          <w:sz w:val="28"/>
          <w:szCs w:val="28"/>
        </w:rPr>
        <w:t>.</w:t>
      </w:r>
      <w:proofErr w:type="gramEnd"/>
      <w:r w:rsidRPr="007249A3">
        <w:rPr>
          <w:sz w:val="28"/>
          <w:szCs w:val="28"/>
        </w:rPr>
        <w:t xml:space="preserve"> </w:t>
      </w:r>
      <w:proofErr w:type="gramStart"/>
      <w:r w:rsidRPr="007249A3">
        <w:rPr>
          <w:sz w:val="28"/>
          <w:szCs w:val="28"/>
        </w:rPr>
        <w:t>п</w:t>
      </w:r>
      <w:proofErr w:type="gramEnd"/>
      <w:r w:rsidRPr="007249A3">
        <w:rPr>
          <w:sz w:val="28"/>
          <w:szCs w:val="28"/>
        </w:rPr>
        <w:t xml:space="preserve">особия для студентов </w:t>
      </w:r>
      <w:proofErr w:type="spellStart"/>
      <w:r w:rsidRPr="007249A3">
        <w:rPr>
          <w:sz w:val="28"/>
          <w:szCs w:val="28"/>
        </w:rPr>
        <w:t>высш</w:t>
      </w:r>
      <w:proofErr w:type="spellEnd"/>
      <w:r w:rsidRPr="007249A3">
        <w:rPr>
          <w:sz w:val="28"/>
          <w:szCs w:val="28"/>
        </w:rPr>
        <w:t xml:space="preserve">. учеб. заведений). – Режим доступа </w:t>
      </w:r>
      <w:hyperlink r:id="rId15" w:history="1">
        <w:r w:rsidRPr="007249A3">
          <w:rPr>
            <w:rStyle w:val="af1"/>
            <w:sz w:val="28"/>
            <w:szCs w:val="28"/>
          </w:rPr>
          <w:t>http://www.booksmed.com/infekcionnye-bolezni/561-infekcionnye-bolezni-zhivotnyx-voronin-uchebnik.html</w:t>
        </w:r>
      </w:hyperlink>
    </w:p>
    <w:p w:rsidR="007249A3" w:rsidRPr="007249A3" w:rsidRDefault="007249A3" w:rsidP="007249A3">
      <w:pPr>
        <w:widowControl/>
        <w:numPr>
          <w:ilvl w:val="0"/>
          <w:numId w:val="5"/>
        </w:numPr>
        <w:rPr>
          <w:sz w:val="28"/>
          <w:szCs w:val="28"/>
        </w:rPr>
      </w:pPr>
      <w:r w:rsidRPr="007249A3">
        <w:rPr>
          <w:sz w:val="28"/>
          <w:szCs w:val="28"/>
        </w:rPr>
        <w:t xml:space="preserve">Новицкий А. Экологические аспекты специфической профилактики бруцеллеза животных // Ветеринария с.-х. животных. – 2009. – № 7. – С.9. </w:t>
      </w:r>
      <w:r w:rsidRPr="007249A3">
        <w:rPr>
          <w:sz w:val="28"/>
          <w:szCs w:val="28"/>
          <w:lang w:val="en-US"/>
        </w:rPr>
        <w:t>CD</w:t>
      </w:r>
      <w:r w:rsidRPr="007249A3">
        <w:rPr>
          <w:sz w:val="28"/>
          <w:szCs w:val="28"/>
        </w:rPr>
        <w:t xml:space="preserve">. </w:t>
      </w:r>
    </w:p>
    <w:p w:rsidR="007249A3" w:rsidRPr="007249A3" w:rsidRDefault="007249A3" w:rsidP="007249A3">
      <w:pPr>
        <w:widowControl/>
        <w:numPr>
          <w:ilvl w:val="0"/>
          <w:numId w:val="5"/>
        </w:numPr>
        <w:rPr>
          <w:sz w:val="28"/>
          <w:szCs w:val="28"/>
        </w:rPr>
      </w:pPr>
      <w:r w:rsidRPr="007249A3">
        <w:rPr>
          <w:sz w:val="28"/>
          <w:szCs w:val="28"/>
        </w:rPr>
        <w:t xml:space="preserve">Панин А. </w:t>
      </w:r>
      <w:proofErr w:type="spellStart"/>
      <w:r w:rsidRPr="007249A3">
        <w:rPr>
          <w:sz w:val="28"/>
          <w:szCs w:val="28"/>
        </w:rPr>
        <w:t>Пробиотики</w:t>
      </w:r>
      <w:proofErr w:type="spellEnd"/>
      <w:r w:rsidRPr="007249A3">
        <w:rPr>
          <w:sz w:val="28"/>
          <w:szCs w:val="28"/>
        </w:rPr>
        <w:t xml:space="preserve"> для экологической реабилитации свиней / А. Панин,  Н. Малик // Ветеринария с.-х. животных. – 2009. – № 8. – С.55. </w:t>
      </w:r>
      <w:r w:rsidRPr="007249A3">
        <w:rPr>
          <w:sz w:val="28"/>
          <w:szCs w:val="28"/>
          <w:lang w:val="en-US"/>
        </w:rPr>
        <w:t>CD</w:t>
      </w:r>
      <w:r w:rsidRPr="007249A3">
        <w:rPr>
          <w:sz w:val="28"/>
          <w:szCs w:val="28"/>
        </w:rPr>
        <w:t xml:space="preserve">. </w:t>
      </w:r>
    </w:p>
    <w:p w:rsidR="007249A3" w:rsidRPr="007249A3" w:rsidRDefault="007249A3" w:rsidP="007249A3">
      <w:pPr>
        <w:pStyle w:val="af2"/>
        <w:numPr>
          <w:ilvl w:val="0"/>
          <w:numId w:val="5"/>
        </w:numPr>
        <w:rPr>
          <w:color w:val="515D52"/>
          <w:sz w:val="28"/>
          <w:szCs w:val="28"/>
        </w:rPr>
      </w:pPr>
      <w:r w:rsidRPr="007249A3">
        <w:rPr>
          <w:sz w:val="28"/>
          <w:szCs w:val="28"/>
        </w:rPr>
        <w:t xml:space="preserve">Паразитология и инвазионные болезни животных  </w:t>
      </w:r>
      <w:r w:rsidRPr="007249A3">
        <w:rPr>
          <w:bCs/>
          <w:color w:val="000000"/>
          <w:sz w:val="28"/>
          <w:szCs w:val="28"/>
        </w:rPr>
        <w:t xml:space="preserve">[Электронный ресурс]  / </w:t>
      </w:r>
      <w:r w:rsidRPr="007249A3">
        <w:rPr>
          <w:sz w:val="28"/>
          <w:szCs w:val="28"/>
        </w:rPr>
        <w:t xml:space="preserve">М.Ш. </w:t>
      </w:r>
      <w:proofErr w:type="spellStart"/>
      <w:r w:rsidRPr="007249A3">
        <w:rPr>
          <w:sz w:val="28"/>
          <w:szCs w:val="28"/>
        </w:rPr>
        <w:t>Акбаев</w:t>
      </w:r>
      <w:proofErr w:type="spellEnd"/>
      <w:r w:rsidRPr="007249A3">
        <w:rPr>
          <w:sz w:val="28"/>
          <w:szCs w:val="28"/>
        </w:rPr>
        <w:t xml:space="preserve">, [и др.]; под ред. М.Ш. </w:t>
      </w:r>
      <w:proofErr w:type="spellStart"/>
      <w:r w:rsidRPr="007249A3">
        <w:rPr>
          <w:sz w:val="28"/>
          <w:szCs w:val="28"/>
        </w:rPr>
        <w:t>Акбаева</w:t>
      </w:r>
      <w:proofErr w:type="spellEnd"/>
      <w:r w:rsidRPr="007249A3">
        <w:rPr>
          <w:sz w:val="28"/>
          <w:szCs w:val="28"/>
        </w:rPr>
        <w:t>. – М.</w:t>
      </w:r>
      <w:proofErr w:type="gramStart"/>
      <w:r w:rsidRPr="007249A3">
        <w:rPr>
          <w:sz w:val="28"/>
          <w:szCs w:val="28"/>
        </w:rPr>
        <w:t xml:space="preserve"> :</w:t>
      </w:r>
      <w:proofErr w:type="gramEnd"/>
      <w:r w:rsidRPr="007249A3">
        <w:rPr>
          <w:sz w:val="28"/>
          <w:szCs w:val="28"/>
        </w:rPr>
        <w:t xml:space="preserve"> Колос, 2000. – 743 с. – (Учебники учебные пособия для студентов высших учебных заведений). </w:t>
      </w:r>
    </w:p>
    <w:p w:rsidR="007249A3" w:rsidRPr="007249A3" w:rsidRDefault="007249A3" w:rsidP="007249A3">
      <w:pPr>
        <w:pStyle w:val="af2"/>
        <w:numPr>
          <w:ilvl w:val="0"/>
          <w:numId w:val="5"/>
        </w:numPr>
        <w:rPr>
          <w:color w:val="515D52"/>
          <w:sz w:val="28"/>
          <w:szCs w:val="28"/>
        </w:rPr>
      </w:pPr>
      <w:r w:rsidRPr="007249A3">
        <w:rPr>
          <w:sz w:val="28"/>
          <w:szCs w:val="28"/>
        </w:rPr>
        <w:t xml:space="preserve">Расчеты и методы дозирования ветеринарных препаратов  </w:t>
      </w:r>
      <w:r w:rsidRPr="007249A3">
        <w:rPr>
          <w:bCs/>
          <w:color w:val="000000"/>
          <w:sz w:val="28"/>
          <w:szCs w:val="28"/>
        </w:rPr>
        <w:t xml:space="preserve">[Электронный ресурс] </w:t>
      </w:r>
      <w:r w:rsidRPr="007249A3">
        <w:rPr>
          <w:sz w:val="28"/>
          <w:szCs w:val="28"/>
        </w:rPr>
        <w:t xml:space="preserve">/ В. К. </w:t>
      </w:r>
      <w:proofErr w:type="spellStart"/>
      <w:r w:rsidRPr="007249A3">
        <w:rPr>
          <w:sz w:val="28"/>
          <w:szCs w:val="28"/>
        </w:rPr>
        <w:t>Макконелл</w:t>
      </w:r>
      <w:proofErr w:type="spellEnd"/>
      <w:proofErr w:type="gramStart"/>
      <w:r w:rsidRPr="007249A3">
        <w:rPr>
          <w:sz w:val="28"/>
          <w:szCs w:val="28"/>
        </w:rPr>
        <w:t xml:space="preserve"> ;</w:t>
      </w:r>
      <w:proofErr w:type="gramEnd"/>
      <w:r w:rsidRPr="007249A3">
        <w:rPr>
          <w:sz w:val="28"/>
          <w:szCs w:val="28"/>
        </w:rPr>
        <w:t xml:space="preserve"> под ред.  </w:t>
      </w:r>
      <w:proofErr w:type="spellStart"/>
      <w:r w:rsidRPr="007249A3">
        <w:rPr>
          <w:sz w:val="28"/>
          <w:szCs w:val="28"/>
        </w:rPr>
        <w:t>Брансона</w:t>
      </w:r>
      <w:proofErr w:type="spellEnd"/>
      <w:r w:rsidRPr="007249A3">
        <w:rPr>
          <w:sz w:val="28"/>
          <w:szCs w:val="28"/>
        </w:rPr>
        <w:t xml:space="preserve"> В. </w:t>
      </w:r>
      <w:proofErr w:type="spellStart"/>
      <w:r w:rsidRPr="007249A3">
        <w:rPr>
          <w:sz w:val="28"/>
          <w:szCs w:val="28"/>
        </w:rPr>
        <w:t>Ричи</w:t>
      </w:r>
      <w:proofErr w:type="spellEnd"/>
      <w:r w:rsidRPr="007249A3">
        <w:rPr>
          <w:sz w:val="28"/>
          <w:szCs w:val="28"/>
        </w:rPr>
        <w:t xml:space="preserve"> ; пер с. англ. Е. </w:t>
      </w:r>
      <w:proofErr w:type="spellStart"/>
      <w:r w:rsidRPr="007249A3">
        <w:rPr>
          <w:sz w:val="28"/>
          <w:szCs w:val="28"/>
        </w:rPr>
        <w:t>Махиянова</w:t>
      </w:r>
      <w:proofErr w:type="spellEnd"/>
      <w:r w:rsidRPr="007249A3">
        <w:rPr>
          <w:sz w:val="28"/>
          <w:szCs w:val="28"/>
        </w:rPr>
        <w:t xml:space="preserve">. – М.: АКВАРИУМ ЛТД., 2000. – 240 </w:t>
      </w:r>
      <w:proofErr w:type="gramStart"/>
      <w:r w:rsidRPr="007249A3">
        <w:rPr>
          <w:sz w:val="28"/>
          <w:szCs w:val="28"/>
        </w:rPr>
        <w:t>с</w:t>
      </w:r>
      <w:proofErr w:type="gramEnd"/>
      <w:r w:rsidRPr="007249A3">
        <w:rPr>
          <w:sz w:val="28"/>
          <w:szCs w:val="28"/>
        </w:rPr>
        <w:t xml:space="preserve">. </w:t>
      </w:r>
    </w:p>
    <w:p w:rsidR="007249A3" w:rsidRPr="007249A3" w:rsidRDefault="007249A3" w:rsidP="007249A3">
      <w:pPr>
        <w:pStyle w:val="af2"/>
        <w:numPr>
          <w:ilvl w:val="0"/>
          <w:numId w:val="5"/>
        </w:numPr>
        <w:rPr>
          <w:color w:val="515D52"/>
          <w:sz w:val="28"/>
          <w:szCs w:val="28"/>
        </w:rPr>
      </w:pPr>
      <w:proofErr w:type="spellStart"/>
      <w:r w:rsidRPr="007249A3">
        <w:rPr>
          <w:sz w:val="28"/>
          <w:szCs w:val="28"/>
        </w:rPr>
        <w:t>Уркхарт</w:t>
      </w:r>
      <w:proofErr w:type="spellEnd"/>
      <w:r w:rsidRPr="007249A3">
        <w:rPr>
          <w:sz w:val="28"/>
          <w:szCs w:val="28"/>
        </w:rPr>
        <w:t xml:space="preserve"> Г.М. Ветеринарная паразитология  </w:t>
      </w:r>
      <w:r w:rsidRPr="007249A3">
        <w:rPr>
          <w:bCs/>
          <w:color w:val="000000"/>
          <w:sz w:val="28"/>
          <w:szCs w:val="28"/>
        </w:rPr>
        <w:t>[Электронный ресурс]</w:t>
      </w:r>
      <w:r w:rsidRPr="007249A3">
        <w:rPr>
          <w:sz w:val="28"/>
          <w:szCs w:val="28"/>
        </w:rPr>
        <w:t xml:space="preserve">: научное издание /  Г.М. </w:t>
      </w:r>
      <w:proofErr w:type="spellStart"/>
      <w:r w:rsidRPr="007249A3">
        <w:rPr>
          <w:sz w:val="28"/>
          <w:szCs w:val="28"/>
        </w:rPr>
        <w:t>Уркхарт</w:t>
      </w:r>
      <w:proofErr w:type="spellEnd"/>
      <w:r w:rsidRPr="007249A3">
        <w:rPr>
          <w:sz w:val="28"/>
          <w:szCs w:val="28"/>
        </w:rPr>
        <w:t xml:space="preserve"> [и др.]</w:t>
      </w:r>
      <w:proofErr w:type="gramStart"/>
      <w:r w:rsidRPr="007249A3">
        <w:rPr>
          <w:sz w:val="28"/>
          <w:szCs w:val="28"/>
        </w:rPr>
        <w:t xml:space="preserve"> ;</w:t>
      </w:r>
      <w:proofErr w:type="gramEnd"/>
      <w:r w:rsidRPr="007249A3">
        <w:rPr>
          <w:sz w:val="28"/>
          <w:szCs w:val="28"/>
        </w:rPr>
        <w:t xml:space="preserve">  пер. с англ. Е. </w:t>
      </w:r>
      <w:proofErr w:type="spellStart"/>
      <w:r w:rsidRPr="007249A3">
        <w:rPr>
          <w:sz w:val="28"/>
          <w:szCs w:val="28"/>
        </w:rPr>
        <w:t>Болдыревой</w:t>
      </w:r>
      <w:proofErr w:type="spellEnd"/>
      <w:r w:rsidRPr="007249A3">
        <w:rPr>
          <w:sz w:val="28"/>
          <w:szCs w:val="28"/>
        </w:rPr>
        <w:t xml:space="preserve">, С. Минаевой. – 2-е изд. – М.: </w:t>
      </w:r>
      <w:proofErr w:type="spellStart"/>
      <w:r w:rsidRPr="007249A3">
        <w:rPr>
          <w:sz w:val="28"/>
          <w:szCs w:val="28"/>
        </w:rPr>
        <w:t>Изд</w:t>
      </w:r>
      <w:proofErr w:type="spellEnd"/>
      <w:r w:rsidRPr="007249A3">
        <w:rPr>
          <w:sz w:val="28"/>
          <w:szCs w:val="28"/>
        </w:rPr>
        <w:t xml:space="preserve">–во «Аквариум», 2000. – 386 с.  </w:t>
      </w:r>
    </w:p>
    <w:p w:rsidR="007249A3" w:rsidRPr="007249A3" w:rsidRDefault="007249A3" w:rsidP="007249A3">
      <w:pPr>
        <w:pStyle w:val="af2"/>
        <w:numPr>
          <w:ilvl w:val="0"/>
          <w:numId w:val="5"/>
        </w:numPr>
        <w:rPr>
          <w:kern w:val="36"/>
          <w:sz w:val="28"/>
          <w:szCs w:val="28"/>
        </w:rPr>
      </w:pPr>
      <w:r w:rsidRPr="007249A3">
        <w:rPr>
          <w:kern w:val="36"/>
          <w:sz w:val="28"/>
          <w:szCs w:val="28"/>
        </w:rPr>
        <w:t xml:space="preserve">Шевцов А.А. Ветеринарная паразитология </w:t>
      </w:r>
      <w:r w:rsidRPr="007249A3">
        <w:rPr>
          <w:sz w:val="28"/>
          <w:szCs w:val="28"/>
        </w:rPr>
        <w:t xml:space="preserve"> </w:t>
      </w:r>
      <w:r w:rsidRPr="007249A3">
        <w:rPr>
          <w:color w:val="000000"/>
          <w:sz w:val="28"/>
          <w:szCs w:val="28"/>
        </w:rPr>
        <w:t xml:space="preserve">[Электронный ресурс]. – Режим доступа  </w:t>
      </w:r>
      <w:hyperlink r:id="rId16" w:history="1">
        <w:r w:rsidRPr="007249A3">
          <w:rPr>
            <w:rStyle w:val="af1"/>
            <w:rFonts w:eastAsia="Arial Unicode MS"/>
            <w:bCs/>
            <w:kern w:val="36"/>
            <w:sz w:val="28"/>
            <w:szCs w:val="28"/>
          </w:rPr>
          <w:t>http://medbookaide.ru/books/fold9001/book1010/content.php</w:t>
        </w:r>
      </w:hyperlink>
      <w:r w:rsidRPr="007249A3">
        <w:rPr>
          <w:kern w:val="36"/>
          <w:sz w:val="28"/>
          <w:szCs w:val="28"/>
        </w:rPr>
        <w:t xml:space="preserve"> </w:t>
      </w:r>
    </w:p>
    <w:p w:rsidR="007249A3" w:rsidRPr="007249A3" w:rsidRDefault="007249A3" w:rsidP="007249A3">
      <w:pPr>
        <w:rPr>
          <w:sz w:val="28"/>
          <w:szCs w:val="28"/>
        </w:rPr>
      </w:pPr>
    </w:p>
    <w:p w:rsidR="007249A3" w:rsidRPr="007249A3" w:rsidRDefault="007249A3" w:rsidP="007249A3">
      <w:pPr>
        <w:rPr>
          <w:sz w:val="28"/>
          <w:szCs w:val="28"/>
        </w:rPr>
      </w:pPr>
      <w:r w:rsidRPr="007249A3">
        <w:rPr>
          <w:sz w:val="28"/>
          <w:szCs w:val="28"/>
        </w:rPr>
        <w:t xml:space="preserve">Нормативные документы по ветеринарии </w:t>
      </w:r>
    </w:p>
    <w:p w:rsidR="007249A3" w:rsidRPr="007249A3" w:rsidRDefault="007249A3" w:rsidP="007249A3">
      <w:pPr>
        <w:rPr>
          <w:sz w:val="28"/>
          <w:szCs w:val="28"/>
        </w:rPr>
      </w:pPr>
    </w:p>
    <w:p w:rsidR="007249A3" w:rsidRPr="007249A3" w:rsidRDefault="007249A3" w:rsidP="007249A3">
      <w:pPr>
        <w:pStyle w:val="ConsPlusTitle"/>
        <w:widowControl/>
        <w:numPr>
          <w:ilvl w:val="0"/>
          <w:numId w:val="6"/>
        </w:numPr>
        <w:rPr>
          <w:b w:val="0"/>
          <w:bCs w:val="0"/>
          <w:sz w:val="28"/>
          <w:szCs w:val="28"/>
        </w:rPr>
      </w:pPr>
      <w:r w:rsidRPr="007249A3">
        <w:rPr>
          <w:b w:val="0"/>
          <w:bCs w:val="0"/>
          <w:sz w:val="28"/>
          <w:szCs w:val="28"/>
        </w:rPr>
        <w:t>ЗАКОН О ВЕТЕРИНАРИИ 14 мая 1993 года N 4979-1  в ред. от</w:t>
      </w:r>
      <w:r w:rsidRPr="007249A3">
        <w:rPr>
          <w:b w:val="0"/>
          <w:bCs w:val="0"/>
          <w:sz w:val="28"/>
          <w:szCs w:val="28"/>
        </w:rPr>
        <w:br/>
        <w:t xml:space="preserve"> 30.12.2008 N 313-ФЗ,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rFonts w:ascii="PragmaticaC" w:hAnsi="PragmaticaC"/>
          <w:sz w:val="28"/>
          <w:szCs w:val="28"/>
        </w:rPr>
      </w:pPr>
      <w:r w:rsidRPr="007249A3">
        <w:rPr>
          <w:sz w:val="28"/>
          <w:szCs w:val="28"/>
        </w:rPr>
        <w:t>Инструкция по охране труда для работающих на вскрытии трупов животных // Охрана труда в сельском хозяйстве. – 2009. – № 3. – с. 6 (</w:t>
      </w:r>
      <w:r w:rsidRPr="007249A3">
        <w:rPr>
          <w:sz w:val="28"/>
          <w:szCs w:val="28"/>
          <w:lang w:val="en-US"/>
        </w:rPr>
        <w:t>CD</w:t>
      </w:r>
      <w:r w:rsidRPr="007249A3">
        <w:rPr>
          <w:sz w:val="28"/>
          <w:szCs w:val="28"/>
        </w:rPr>
        <w:t>)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7249A3">
        <w:rPr>
          <w:sz w:val="28"/>
          <w:szCs w:val="28"/>
        </w:rPr>
        <w:t xml:space="preserve">Инструкция по охране труда для работающих на обслуживании </w:t>
      </w:r>
      <w:proofErr w:type="spellStart"/>
      <w:r w:rsidRPr="007249A3">
        <w:rPr>
          <w:sz w:val="28"/>
          <w:szCs w:val="28"/>
        </w:rPr>
        <w:t>заразнобольных</w:t>
      </w:r>
      <w:proofErr w:type="spellEnd"/>
      <w:r w:rsidRPr="007249A3">
        <w:rPr>
          <w:sz w:val="28"/>
          <w:szCs w:val="28"/>
        </w:rPr>
        <w:t xml:space="preserve"> животных // Главный зоотехник. – 2010. – № 6. – С. 68. (</w:t>
      </w:r>
      <w:r w:rsidRPr="007249A3">
        <w:rPr>
          <w:rStyle w:val="ab"/>
          <w:rFonts w:eastAsiaTheme="majorEastAsia"/>
          <w:sz w:val="28"/>
          <w:szCs w:val="28"/>
          <w:lang w:val="en-US"/>
        </w:rPr>
        <w:t>CD</w:t>
      </w:r>
      <w:r w:rsidRPr="007249A3">
        <w:rPr>
          <w:rStyle w:val="ab"/>
          <w:rFonts w:eastAsiaTheme="majorEastAsia"/>
          <w:sz w:val="28"/>
          <w:szCs w:val="28"/>
        </w:rPr>
        <w:t>)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lastRenderedPageBreak/>
        <w:t xml:space="preserve">Инструкция по охране труда для </w:t>
      </w:r>
      <w:proofErr w:type="gramStart"/>
      <w:r w:rsidRPr="007249A3">
        <w:rPr>
          <w:sz w:val="28"/>
          <w:szCs w:val="28"/>
        </w:rPr>
        <w:t>работающих</w:t>
      </w:r>
      <w:proofErr w:type="gramEnd"/>
      <w:r w:rsidRPr="007249A3">
        <w:rPr>
          <w:sz w:val="28"/>
          <w:szCs w:val="28"/>
        </w:rPr>
        <w:t xml:space="preserve"> на приемке и отправке скота // Охрана труда в сельском хозяйстве. – 2009. –  № 3. – с. 2 (</w:t>
      </w:r>
      <w:r w:rsidRPr="007249A3">
        <w:rPr>
          <w:sz w:val="28"/>
          <w:szCs w:val="28"/>
          <w:lang w:val="en-US"/>
        </w:rPr>
        <w:t>CD</w:t>
      </w:r>
      <w:r w:rsidRPr="007249A3">
        <w:rPr>
          <w:sz w:val="28"/>
          <w:szCs w:val="28"/>
        </w:rPr>
        <w:t>)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proofErr w:type="gramStart"/>
      <w:r w:rsidRPr="007249A3">
        <w:rPr>
          <w:sz w:val="28"/>
          <w:szCs w:val="28"/>
        </w:rPr>
        <w:t xml:space="preserve">Инструкция по охране труда для работающих, выполняющих санитарные мероприятия:  дезинфекцию, </w:t>
      </w:r>
      <w:proofErr w:type="spellStart"/>
      <w:r w:rsidRPr="007249A3">
        <w:rPr>
          <w:sz w:val="28"/>
          <w:szCs w:val="28"/>
        </w:rPr>
        <w:t>дезинвазию</w:t>
      </w:r>
      <w:proofErr w:type="spellEnd"/>
      <w:r w:rsidRPr="007249A3">
        <w:rPr>
          <w:sz w:val="28"/>
          <w:szCs w:val="28"/>
        </w:rPr>
        <w:t>, дезинсекцию и дератизацию  // Главный зоотехник. – 2010. – № 5.</w:t>
      </w:r>
      <w:proofErr w:type="gramEnd"/>
      <w:r w:rsidRPr="007249A3">
        <w:rPr>
          <w:sz w:val="28"/>
          <w:szCs w:val="28"/>
        </w:rPr>
        <w:t xml:space="preserve"> – С. 63. (</w:t>
      </w:r>
      <w:r w:rsidRPr="007249A3">
        <w:rPr>
          <w:rStyle w:val="ab"/>
          <w:rFonts w:eastAsiaTheme="majorEastAsia"/>
          <w:sz w:val="28"/>
          <w:szCs w:val="28"/>
          <w:lang w:val="en-US"/>
        </w:rPr>
        <w:t>CD</w:t>
      </w:r>
      <w:r w:rsidRPr="007249A3">
        <w:rPr>
          <w:rStyle w:val="ab"/>
          <w:rFonts w:eastAsiaTheme="majorEastAsia"/>
          <w:sz w:val="28"/>
          <w:szCs w:val="28"/>
        </w:rPr>
        <w:t>).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t>Инструкция по охране труда для работающих, занятых ветеринарной обработкой животных // Охрана труда в сельском хозяйстве. – 2009.  –  № 9. –С. 31 (</w:t>
      </w:r>
      <w:r w:rsidRPr="007249A3">
        <w:rPr>
          <w:sz w:val="28"/>
          <w:szCs w:val="28"/>
          <w:lang w:val="en-US"/>
        </w:rPr>
        <w:t>CD</w:t>
      </w:r>
      <w:r w:rsidRPr="007249A3">
        <w:rPr>
          <w:sz w:val="28"/>
          <w:szCs w:val="28"/>
        </w:rPr>
        <w:t>).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rStyle w:val="ab"/>
          <w:sz w:val="28"/>
          <w:szCs w:val="28"/>
        </w:rPr>
      </w:pPr>
      <w:r w:rsidRPr="007249A3">
        <w:rPr>
          <w:sz w:val="28"/>
          <w:szCs w:val="28"/>
        </w:rPr>
        <w:t>Инструкция по охране труда для работающих, занятых ветеринарной обработкой животных // Главный зоотехник. – 2010. – № 7. – С. 69. (</w:t>
      </w:r>
      <w:r w:rsidRPr="007249A3">
        <w:rPr>
          <w:rStyle w:val="ab"/>
          <w:rFonts w:eastAsiaTheme="majorEastAsia"/>
          <w:sz w:val="28"/>
          <w:szCs w:val="28"/>
          <w:lang w:val="en-US"/>
        </w:rPr>
        <w:t>CD</w:t>
      </w:r>
      <w:r w:rsidRPr="007249A3">
        <w:rPr>
          <w:rStyle w:val="ab"/>
          <w:rFonts w:eastAsiaTheme="majorEastAsia"/>
          <w:sz w:val="28"/>
          <w:szCs w:val="28"/>
        </w:rPr>
        <w:t>)</w:t>
      </w:r>
    </w:p>
    <w:p w:rsidR="007249A3" w:rsidRPr="007249A3" w:rsidRDefault="007249A3" w:rsidP="007249A3">
      <w:pPr>
        <w:pStyle w:val="ConsPlusTitle"/>
        <w:widowControl/>
        <w:numPr>
          <w:ilvl w:val="0"/>
          <w:numId w:val="6"/>
        </w:numPr>
        <w:rPr>
          <w:b w:val="0"/>
          <w:bCs w:val="0"/>
          <w:sz w:val="28"/>
          <w:szCs w:val="28"/>
        </w:rPr>
      </w:pPr>
      <w:r w:rsidRPr="007249A3">
        <w:rPr>
          <w:b w:val="0"/>
          <w:bCs w:val="0"/>
          <w:sz w:val="28"/>
          <w:szCs w:val="28"/>
        </w:rPr>
        <w:t>О ГОСУДАРСТВЕННОЙ РЕГИСТРАЦИИ КОРМОВ, ПОЛУЧЕННЫХ ИЗ ГЕННО-ИНЖЕНЕРНО-МОДИФИЦИРОВАННЫХ ОРГАНИЗМОВ. Постановление от 18 января 2002 г. N 26 (в ред. Постановления Правительства РФ от 14.07.2006 N 422) –  ЭД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7249A3">
        <w:rPr>
          <w:sz w:val="28"/>
          <w:szCs w:val="28"/>
        </w:rPr>
        <w:t>О ГОСУДАРСТВЕННОМ НАДЗОРЕ И КОНТРОЛЕ В ОБЛАСТИ ОБЕСПЕЧЕНИЯ КАЧЕСТВА И БЕЗОПАСНОСТИ ПИЩЕВЫХ ПРОДУКТОВ. Постановление от 21 декабря 2000 г. N 987– ЭД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t>ОБ ОТЧУЖДЕНИИ ЖИВОТНЫХ И ИЗЪЯТИИ ПРОДУКТОВ ЖИВОТНОВОДСТВА ПРИ ЛИКВИДАЦИИ ОЧАГОВ ОСОБО ОПАСНЫХ БОЛЕЗНЕЙ ЖИВОТНЫХ</w:t>
      </w:r>
      <w:proofErr w:type="gramStart"/>
      <w:r w:rsidRPr="007249A3">
        <w:rPr>
          <w:sz w:val="28"/>
          <w:szCs w:val="28"/>
        </w:rPr>
        <w:t xml:space="preserve"> .</w:t>
      </w:r>
      <w:proofErr w:type="gramEnd"/>
      <w:r w:rsidRPr="007249A3">
        <w:rPr>
          <w:sz w:val="28"/>
          <w:szCs w:val="28"/>
        </w:rPr>
        <w:t>Постановление от 26 мая 2006 г. N 310. – ЭД.</w:t>
      </w:r>
    </w:p>
    <w:p w:rsidR="007249A3" w:rsidRPr="007249A3" w:rsidRDefault="007249A3" w:rsidP="007249A3">
      <w:pPr>
        <w:pStyle w:val="ConsPlusTitle"/>
        <w:widowControl/>
        <w:numPr>
          <w:ilvl w:val="0"/>
          <w:numId w:val="6"/>
        </w:numPr>
        <w:rPr>
          <w:b w:val="0"/>
          <w:bCs w:val="0"/>
          <w:sz w:val="28"/>
          <w:szCs w:val="28"/>
        </w:rPr>
      </w:pPr>
      <w:r w:rsidRPr="007249A3">
        <w:rPr>
          <w:b w:val="0"/>
          <w:bCs w:val="0"/>
          <w:sz w:val="28"/>
          <w:szCs w:val="28"/>
        </w:rPr>
        <w:t>ОБ УТВЕРЖДЕНИИ ПОЛОЖЕНИЯ О ГОСУДАРСТВЕННОМ ВЕТЕРИНАРНОМ НАДЗОРЕ В РОССИЙСКОЙ ФЕДЕРАЦИИ. Постановление от 19 июня 1994 г. N 706  (в ред. Постановления Правительства РФ от 16.04.2001 N 295). – ЭД.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7249A3">
        <w:rPr>
          <w:sz w:val="28"/>
          <w:szCs w:val="28"/>
        </w:rPr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УНИЧТОЖЕНИИ. Постановление от 29 сентября 1997 г. N 1263 (в ред. Постановлений Правительства РФ от 02.10.1999 N 1104, от 16.04.2001 N 295) – ЭД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7249A3">
        <w:rPr>
          <w:sz w:val="28"/>
          <w:szCs w:val="28"/>
        </w:rPr>
        <w:t xml:space="preserve">ОБ УТВЕРЖДЕНИИ ПРАВИЛ ОКАЗАНИЯ ПЛАТНЫХ ВЕТЕРИНАРНЫХ УСЛУГ.  Постановление от 6 августа 1998 г. N 898 (в ред. Постановлений Правительства РФ от 16.04.2001 N 295, от 25.09.2003 N 596, от 14.12.2006 N 767)– ЭД. </w:t>
      </w:r>
    </w:p>
    <w:p w:rsidR="007249A3" w:rsidRPr="007249A3" w:rsidRDefault="007249A3" w:rsidP="007249A3">
      <w:pPr>
        <w:widowControl/>
        <w:numPr>
          <w:ilvl w:val="0"/>
          <w:numId w:val="6"/>
        </w:numPr>
        <w:spacing w:after="120"/>
        <w:rPr>
          <w:sz w:val="28"/>
          <w:szCs w:val="28"/>
        </w:rPr>
      </w:pPr>
      <w:r w:rsidRPr="007249A3">
        <w:rPr>
          <w:bCs/>
          <w:iCs/>
          <w:color w:val="400000"/>
          <w:sz w:val="28"/>
          <w:szCs w:val="28"/>
        </w:rPr>
        <w:t xml:space="preserve">Правила безопасности, производственной санитарии, охранно-карантинного и ветеринарно-санитарного режимов на предприятиях биологической промышленности </w:t>
      </w:r>
      <w:r w:rsidRPr="007249A3">
        <w:rPr>
          <w:sz w:val="28"/>
          <w:szCs w:val="28"/>
        </w:rPr>
        <w:t xml:space="preserve">[Электронный ресурс]. – Режим доступа </w:t>
      </w:r>
      <w:hyperlink r:id="rId17" w:history="1">
        <w:r w:rsidRPr="007249A3">
          <w:rPr>
            <w:rStyle w:val="af1"/>
            <w:rFonts w:eastAsiaTheme="majorEastAsia"/>
            <w:sz w:val="28"/>
            <w:szCs w:val="28"/>
          </w:rPr>
          <w:t>http://www.cap.ru/home/65/aris/bd/vetzac/document/287.html</w:t>
        </w:r>
      </w:hyperlink>
      <w:r w:rsidRPr="007249A3">
        <w:rPr>
          <w:sz w:val="28"/>
          <w:szCs w:val="28"/>
        </w:rPr>
        <w:t xml:space="preserve"> 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rFonts w:ascii="PragmaticaC" w:hAnsi="PragmaticaC"/>
          <w:sz w:val="28"/>
          <w:szCs w:val="28"/>
        </w:rPr>
      </w:pPr>
      <w:r w:rsidRPr="007249A3">
        <w:rPr>
          <w:sz w:val="28"/>
          <w:szCs w:val="28"/>
        </w:rPr>
        <w:t>Правила личной безопасности при работе с животными – ЭД</w:t>
      </w:r>
    </w:p>
    <w:p w:rsidR="007249A3" w:rsidRPr="007249A3" w:rsidRDefault="007249A3" w:rsidP="007249A3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7249A3">
        <w:rPr>
          <w:sz w:val="28"/>
          <w:szCs w:val="28"/>
        </w:rPr>
        <w:t>ПРИКАЗ от 1 апреля 2005 г. N 48 ОБ УТВЕРЖДЕНИИ ПРАВИЛ ГОСУДАРСТВЕННОЙ РЕГИСТРАЦИИ ЛЕКАРСТВЕННЫХ СРЕДСТВ ДЛЯ ЖИВОТНЫХ И КОРМОВЫХ ДОБАВОК. – ЭД</w:t>
      </w:r>
    </w:p>
    <w:p w:rsidR="007249A3" w:rsidRPr="007249A3" w:rsidRDefault="007249A3" w:rsidP="007249A3">
      <w:pPr>
        <w:pStyle w:val="ConsPlusTitle"/>
        <w:widowControl/>
        <w:numPr>
          <w:ilvl w:val="0"/>
          <w:numId w:val="6"/>
        </w:numPr>
        <w:rPr>
          <w:b w:val="0"/>
          <w:bCs w:val="0"/>
          <w:sz w:val="28"/>
          <w:szCs w:val="28"/>
        </w:rPr>
      </w:pPr>
      <w:r w:rsidRPr="007249A3">
        <w:rPr>
          <w:b w:val="0"/>
          <w:bCs w:val="0"/>
          <w:sz w:val="28"/>
          <w:szCs w:val="28"/>
        </w:rPr>
        <w:lastRenderedPageBreak/>
        <w:t>ПРИКАЗ от 16 ноября 2006 г. N 422 ОБ УТВЕРЖДЕНИИ ПРАВИЛ ОРГАНИЗАЦИИ РАБОТЫ ПО ВЫДАЧЕ ВЕТЕРИНАРНЫХ СОПРОВОДИТЕЛЬНЫХ ДОКУМЕНТОВ.– ЭД</w:t>
      </w:r>
    </w:p>
    <w:p w:rsidR="007249A3" w:rsidRPr="007249A3" w:rsidRDefault="007249A3" w:rsidP="007249A3">
      <w:pPr>
        <w:pStyle w:val="ConsTitle"/>
        <w:widowControl/>
        <w:numPr>
          <w:ilvl w:val="0"/>
          <w:numId w:val="6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4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ПРОФИЛАКТИКА ПАРАЗИТАРНЫХ БОЛЕЗНЕЙ НА ТЕРРИТОРИИ РОССИЙСКОЙ ФЕДЕРАЦИИ Санитарно-эпидемиологические правила и нормативы </w:t>
      </w:r>
      <w:proofErr w:type="spellStart"/>
      <w:r w:rsidRPr="007249A3">
        <w:rPr>
          <w:rFonts w:ascii="Times New Roman" w:hAnsi="Times New Roman" w:cs="Times New Roman"/>
          <w:b w:val="0"/>
          <w:bCs w:val="0"/>
          <w:sz w:val="28"/>
          <w:szCs w:val="28"/>
        </w:rPr>
        <w:t>СанПиН</w:t>
      </w:r>
      <w:proofErr w:type="spellEnd"/>
      <w:r w:rsidRPr="00724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3.2.1333-03 –ЭД. 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t>САНИТАРНО-ЭПИДЕМИОЛОГИЧЕСКИЕ ТРЕБОВАНИЯ К ПРОВЕДЕНИЮ ДЕРАТИЗАЦИИ.  Санитарно - эпидемиологические правила СП .5.3.1129-02 – ЭД.</w:t>
      </w:r>
    </w:p>
    <w:p w:rsidR="007249A3" w:rsidRPr="007249A3" w:rsidRDefault="007249A3" w:rsidP="007249A3">
      <w:pPr>
        <w:widowControl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 Санитарно-эпидемиологические правила СП 3.5.1378-03.  – ЭД</w:t>
      </w:r>
      <w:proofErr w:type="gramStart"/>
      <w:r w:rsidRPr="007249A3">
        <w:rPr>
          <w:sz w:val="28"/>
          <w:szCs w:val="28"/>
        </w:rPr>
        <w:t>..</w:t>
      </w:r>
      <w:proofErr w:type="gramEnd"/>
    </w:p>
    <w:p w:rsidR="007249A3" w:rsidRPr="007249A3" w:rsidRDefault="007249A3" w:rsidP="007249A3">
      <w:pPr>
        <w:pStyle w:val="af2"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t>Инструкция по ветеринарному клеймению мяса</w:t>
      </w:r>
      <w:r w:rsidRPr="007249A3">
        <w:rPr>
          <w:b/>
          <w:sz w:val="28"/>
          <w:szCs w:val="28"/>
        </w:rPr>
        <w:t xml:space="preserve"> </w:t>
      </w:r>
      <w:r w:rsidRPr="007249A3">
        <w:rPr>
          <w:sz w:val="28"/>
          <w:szCs w:val="28"/>
        </w:rPr>
        <w:t>(утв. Минсельхозпродом РФ 28.04.1994) (Зарегистрировано в Минюсте РФ 23.05.1994 N 575) //  Россельхознадзор / Нормативные документы /Федеральная служба по ветеринарному и фитосанитарному надзору.  – Режим доступа</w:t>
      </w:r>
      <w:r w:rsidRPr="007249A3">
        <w:rPr>
          <w:b/>
          <w:sz w:val="28"/>
          <w:szCs w:val="28"/>
        </w:rPr>
        <w:t xml:space="preserve"> </w:t>
      </w:r>
      <w:hyperlink r:id="rId18" w:history="1">
        <w:r w:rsidRPr="007249A3">
          <w:rPr>
            <w:rStyle w:val="af1"/>
            <w:sz w:val="28"/>
            <w:szCs w:val="28"/>
          </w:rPr>
          <w:t>http://www.fsvps.ru/fsvps/laws/389.html</w:t>
        </w:r>
      </w:hyperlink>
    </w:p>
    <w:p w:rsidR="007249A3" w:rsidRPr="007249A3" w:rsidRDefault="007249A3" w:rsidP="007249A3">
      <w:pPr>
        <w:pStyle w:val="af2"/>
        <w:numPr>
          <w:ilvl w:val="0"/>
          <w:numId w:val="6"/>
        </w:numPr>
        <w:rPr>
          <w:sz w:val="28"/>
          <w:szCs w:val="28"/>
        </w:rPr>
      </w:pPr>
      <w:r w:rsidRPr="007249A3">
        <w:rPr>
          <w:sz w:val="28"/>
          <w:szCs w:val="28"/>
        </w:rPr>
        <w:t>Правила ветеринарно-санитарной экспертизы меда при продаже на рынках</w:t>
      </w:r>
      <w:r w:rsidRPr="007249A3">
        <w:rPr>
          <w:b/>
          <w:sz w:val="28"/>
          <w:szCs w:val="28"/>
        </w:rPr>
        <w:t xml:space="preserve"> </w:t>
      </w:r>
      <w:r w:rsidRPr="007249A3">
        <w:rPr>
          <w:sz w:val="28"/>
          <w:szCs w:val="28"/>
        </w:rPr>
        <w:t>(утв. Минсельхозпродом РФ 18.07.1995 N 13-7-2/365) (Зарегистрировано в Минюсте РФ 31.08.1995 N 942) //  Россельхознадзор / Нормативные документы /Федеральная служба по ветеринарному и фитосанитарному надзору.  – Режим доступа</w:t>
      </w:r>
      <w:r w:rsidRPr="007249A3">
        <w:rPr>
          <w:b/>
          <w:sz w:val="28"/>
          <w:szCs w:val="28"/>
        </w:rPr>
        <w:t xml:space="preserve"> </w:t>
      </w:r>
      <w:hyperlink r:id="rId19" w:history="1">
        <w:r w:rsidRPr="007249A3">
          <w:rPr>
            <w:rStyle w:val="af1"/>
            <w:sz w:val="28"/>
            <w:szCs w:val="28"/>
          </w:rPr>
          <w:t>http://www.fsvps.ru/fsvps/laws/389.html</w:t>
        </w:r>
      </w:hyperlink>
    </w:p>
    <w:p w:rsidR="007249A3" w:rsidRPr="007249A3" w:rsidRDefault="007249A3" w:rsidP="007249A3">
      <w:pPr>
        <w:pStyle w:val="af2"/>
        <w:numPr>
          <w:ilvl w:val="0"/>
          <w:numId w:val="6"/>
        </w:numPr>
        <w:rPr>
          <w:sz w:val="28"/>
          <w:szCs w:val="28"/>
        </w:rPr>
      </w:pPr>
      <w:r w:rsidRPr="007249A3">
        <w:rPr>
          <w:bCs/>
          <w:sz w:val="28"/>
          <w:szCs w:val="28"/>
        </w:rPr>
        <w:t>Правила ветеринарного осмотра убойных животных и ветеринарно-санитарной экспертизы мяса и мясных продуктов</w:t>
      </w:r>
      <w:r w:rsidRPr="007249A3">
        <w:rPr>
          <w:sz w:val="28"/>
          <w:szCs w:val="28"/>
        </w:rPr>
        <w:t xml:space="preserve"> //  Россельхознадзор / Нормативные документы /Федеральная служба по ветеринарному и фитосанитарному надзору.  – Режим доступа </w:t>
      </w:r>
      <w:hyperlink r:id="rId20" w:history="1">
        <w:r w:rsidRPr="007249A3">
          <w:rPr>
            <w:rStyle w:val="af1"/>
            <w:sz w:val="28"/>
            <w:szCs w:val="28"/>
          </w:rPr>
          <w:t>http://www.fsvps.ru/fsvps/laws/389.html</w:t>
        </w:r>
      </w:hyperlink>
    </w:p>
    <w:p w:rsidR="007249A3" w:rsidRPr="007249A3" w:rsidRDefault="007249A3" w:rsidP="007249A3">
      <w:pPr>
        <w:pStyle w:val="2"/>
        <w:keepNext w:val="0"/>
        <w:keepLines w:val="0"/>
        <w:spacing w:before="0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7249A3" w:rsidRPr="007249A3" w:rsidRDefault="007249A3" w:rsidP="007249A3">
      <w:pPr>
        <w:pStyle w:val="af2"/>
        <w:rPr>
          <w:sz w:val="28"/>
          <w:szCs w:val="28"/>
        </w:rPr>
      </w:pPr>
    </w:p>
    <w:p w:rsidR="007249A3" w:rsidRPr="007249A3" w:rsidRDefault="007249A3" w:rsidP="007249A3">
      <w:pPr>
        <w:widowControl/>
        <w:ind w:left="720"/>
        <w:rPr>
          <w:sz w:val="28"/>
          <w:szCs w:val="28"/>
        </w:rPr>
      </w:pPr>
    </w:p>
    <w:p w:rsidR="00E051BA" w:rsidRPr="007249A3" w:rsidRDefault="00E051BA" w:rsidP="00E051BA">
      <w:pPr>
        <w:pStyle w:val="a7"/>
        <w:jc w:val="left"/>
        <w:rPr>
          <w:b w:val="0"/>
          <w:szCs w:val="28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  <w:sectPr w:rsidR="00E051BA" w:rsidSect="003E199F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/>
    <w:p w:rsidR="00E051BA" w:rsidRPr="00615968" w:rsidRDefault="00E051BA" w:rsidP="00E051BA">
      <w:pPr>
        <w:pStyle w:val="8"/>
        <w:spacing w:before="0" w:after="0"/>
        <w:jc w:val="center"/>
        <w:rPr>
          <w:b/>
          <w:i w:val="0"/>
        </w:rPr>
      </w:pPr>
      <w:r w:rsidRPr="00615968">
        <w:rPr>
          <w:b/>
          <w:i w:val="0"/>
        </w:rPr>
        <w:t xml:space="preserve">П Р О Г Р А М </w:t>
      </w:r>
      <w:proofErr w:type="spellStart"/>
      <w:proofErr w:type="gramStart"/>
      <w:r w:rsidRPr="00615968">
        <w:rPr>
          <w:b/>
          <w:i w:val="0"/>
        </w:rPr>
        <w:t>М</w:t>
      </w:r>
      <w:proofErr w:type="spellEnd"/>
      <w:proofErr w:type="gramEnd"/>
      <w:r w:rsidRPr="00615968">
        <w:rPr>
          <w:b/>
          <w:i w:val="0"/>
        </w:rPr>
        <w:t xml:space="preserve"> А</w:t>
      </w:r>
    </w:p>
    <w:p w:rsidR="00E051BA" w:rsidRPr="00615968" w:rsidRDefault="00E051BA" w:rsidP="00E051BA">
      <w:pPr>
        <w:pStyle w:val="a9"/>
        <w:jc w:val="center"/>
        <w:rPr>
          <w:b/>
          <w:bCs/>
          <w:sz w:val="24"/>
          <w:szCs w:val="24"/>
        </w:rPr>
      </w:pPr>
      <w:r w:rsidRPr="00615968">
        <w:rPr>
          <w:b/>
          <w:bCs/>
          <w:sz w:val="24"/>
          <w:szCs w:val="24"/>
        </w:rPr>
        <w:t xml:space="preserve">повышения квалификации руководителей </w:t>
      </w:r>
      <w:r w:rsidRPr="00615968">
        <w:rPr>
          <w:b/>
          <w:bCs/>
          <w:sz w:val="24"/>
          <w:szCs w:val="24"/>
        </w:rPr>
        <w:br/>
        <w:t xml:space="preserve">и специалистов ветеринарной службы </w:t>
      </w:r>
    </w:p>
    <w:p w:rsidR="00E051BA" w:rsidRPr="00615968" w:rsidRDefault="00E051BA" w:rsidP="00E051BA">
      <w:pPr>
        <w:pStyle w:val="a9"/>
        <w:jc w:val="center"/>
        <w:rPr>
          <w:b/>
          <w:bCs/>
          <w:sz w:val="24"/>
          <w:szCs w:val="24"/>
        </w:rPr>
      </w:pPr>
    </w:p>
    <w:p w:rsidR="00AC17A8" w:rsidRPr="00615BB7" w:rsidRDefault="00E051BA" w:rsidP="00AC17A8">
      <w:pPr>
        <w:pStyle w:val="a9"/>
        <w:jc w:val="center"/>
        <w:rPr>
          <w:b/>
          <w:bCs/>
          <w:sz w:val="36"/>
          <w:szCs w:val="36"/>
        </w:rPr>
      </w:pPr>
      <w:r w:rsidRPr="00615968">
        <w:rPr>
          <w:b/>
          <w:bCs/>
          <w:sz w:val="24"/>
          <w:szCs w:val="24"/>
        </w:rPr>
        <w:t>«</w:t>
      </w:r>
      <w:r w:rsidR="00AC17A8" w:rsidRPr="00615BB7">
        <w:rPr>
          <w:b/>
          <w:bCs/>
          <w:sz w:val="36"/>
          <w:szCs w:val="36"/>
        </w:rPr>
        <w:t>«</w:t>
      </w:r>
      <w:r w:rsidR="00AC17A8">
        <w:rPr>
          <w:b/>
          <w:bCs/>
          <w:sz w:val="36"/>
          <w:szCs w:val="36"/>
        </w:rPr>
        <w:t>ВЕТЕРИНАРНО-САНИТАРНАЯ ЭКСПЕРТИЗА</w:t>
      </w:r>
      <w:r w:rsidR="00AC17A8" w:rsidRPr="00615BB7">
        <w:rPr>
          <w:b/>
          <w:bCs/>
          <w:sz w:val="36"/>
          <w:szCs w:val="36"/>
        </w:rPr>
        <w:t>»</w:t>
      </w:r>
    </w:p>
    <w:p w:rsidR="00E051BA" w:rsidRPr="00615968" w:rsidRDefault="00E051BA" w:rsidP="00E051BA">
      <w:pPr>
        <w:pStyle w:val="a9"/>
        <w:jc w:val="center"/>
        <w:rPr>
          <w:b/>
          <w:bCs/>
          <w:sz w:val="24"/>
          <w:szCs w:val="24"/>
        </w:rPr>
      </w:pPr>
    </w:p>
    <w:p w:rsidR="00E051BA" w:rsidRDefault="00E051BA" w:rsidP="00E051BA">
      <w:pPr>
        <w:pStyle w:val="a9"/>
        <w:ind w:left="708"/>
        <w:rPr>
          <w:b/>
        </w:rPr>
      </w:pPr>
    </w:p>
    <w:p w:rsidR="00E051BA" w:rsidRDefault="00E051BA" w:rsidP="00E051BA">
      <w:pPr>
        <w:pStyle w:val="a9"/>
        <w:ind w:left="708"/>
        <w:jc w:val="center"/>
        <w:rPr>
          <w:b/>
        </w:rPr>
      </w:pPr>
    </w:p>
    <w:p w:rsidR="00E051BA" w:rsidRDefault="00E051BA" w:rsidP="00E051BA">
      <w:pPr>
        <w:pStyle w:val="a9"/>
        <w:ind w:left="708"/>
        <w:rPr>
          <w:b/>
        </w:rPr>
      </w:pPr>
    </w:p>
    <w:p w:rsidR="00E051BA" w:rsidRDefault="00E051BA" w:rsidP="00E051BA">
      <w:pPr>
        <w:pStyle w:val="a9"/>
        <w:ind w:left="708"/>
        <w:rPr>
          <w:bCs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pStyle w:val="a7"/>
        <w:jc w:val="left"/>
        <w:rPr>
          <w:b w:val="0"/>
        </w:rPr>
      </w:pPr>
    </w:p>
    <w:p w:rsidR="00E051BA" w:rsidRDefault="00E051BA" w:rsidP="00E051BA">
      <w:pPr>
        <w:jc w:val="both"/>
        <w:rPr>
          <w:sz w:val="24"/>
        </w:rPr>
      </w:pPr>
      <w:r>
        <w:rPr>
          <w:sz w:val="24"/>
        </w:rPr>
        <w:t xml:space="preserve">Подписано в печать </w:t>
      </w:r>
      <w:r w:rsidR="006919B1">
        <w:rPr>
          <w:sz w:val="24"/>
          <w:szCs w:val="24"/>
        </w:rPr>
        <w:t>27</w:t>
      </w:r>
      <w:r w:rsidR="007249A3">
        <w:rPr>
          <w:sz w:val="24"/>
          <w:szCs w:val="24"/>
        </w:rPr>
        <w:t>.0</w:t>
      </w:r>
      <w:r w:rsidR="006919B1">
        <w:rPr>
          <w:sz w:val="24"/>
          <w:szCs w:val="24"/>
        </w:rPr>
        <w:t>1</w:t>
      </w:r>
      <w:r w:rsidR="007249A3">
        <w:rPr>
          <w:sz w:val="24"/>
          <w:szCs w:val="24"/>
        </w:rPr>
        <w:t>.2014</w:t>
      </w:r>
      <w:r>
        <w:rPr>
          <w:sz w:val="24"/>
          <w:szCs w:val="24"/>
        </w:rPr>
        <w:t xml:space="preserve">. </w:t>
      </w:r>
      <w:r>
        <w:rPr>
          <w:sz w:val="24"/>
        </w:rPr>
        <w:t>Формат 60</w:t>
      </w:r>
      <w:r>
        <w:rPr>
          <w:sz w:val="24"/>
          <w:lang w:val="en-US"/>
        </w:rPr>
        <w:t>x</w:t>
      </w:r>
      <w:r>
        <w:rPr>
          <w:sz w:val="24"/>
        </w:rPr>
        <w:t>84 1/16. Бумага офсетная.</w:t>
      </w:r>
    </w:p>
    <w:p w:rsidR="00E051BA" w:rsidRDefault="00E051BA" w:rsidP="00E051BA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 xml:space="preserve">Объем </w:t>
      </w:r>
      <w:r w:rsidR="007249A3">
        <w:rPr>
          <w:sz w:val="24"/>
        </w:rPr>
        <w:t>1,</w:t>
      </w:r>
      <w:r w:rsidR="00BE1D27">
        <w:rPr>
          <w:sz w:val="24"/>
        </w:rPr>
        <w:t>2</w:t>
      </w:r>
      <w:r w:rsidRPr="006A3E7C">
        <w:rPr>
          <w:sz w:val="24"/>
        </w:rPr>
        <w:t xml:space="preserve"> п.</w:t>
      </w:r>
      <w:r>
        <w:rPr>
          <w:sz w:val="24"/>
        </w:rPr>
        <w:t>л. Тираж 30 экз.</w:t>
      </w:r>
    </w:p>
    <w:p w:rsidR="00E051BA" w:rsidRPr="00EC7116" w:rsidRDefault="00E051BA" w:rsidP="00E051BA">
      <w:pPr>
        <w:jc w:val="both"/>
        <w:rPr>
          <w:sz w:val="16"/>
          <w:szCs w:val="16"/>
        </w:rPr>
      </w:pPr>
    </w:p>
    <w:p w:rsidR="00E051BA" w:rsidRPr="0018729F" w:rsidRDefault="00E051BA" w:rsidP="00E051BA">
      <w:pPr>
        <w:jc w:val="both"/>
        <w:rPr>
          <w:sz w:val="24"/>
          <w:szCs w:val="24"/>
        </w:rPr>
      </w:pPr>
      <w:r w:rsidRPr="0018729F">
        <w:rPr>
          <w:sz w:val="24"/>
          <w:szCs w:val="24"/>
        </w:rPr>
        <w:t>Отпечатано в ФГ</w:t>
      </w:r>
      <w:r w:rsidR="00073413">
        <w:rPr>
          <w:sz w:val="24"/>
          <w:szCs w:val="24"/>
        </w:rPr>
        <w:t>Б</w:t>
      </w:r>
      <w:r w:rsidRPr="0018729F">
        <w:rPr>
          <w:sz w:val="24"/>
          <w:szCs w:val="24"/>
        </w:rPr>
        <w:t xml:space="preserve">ОУ НИППКРКС АПК, </w:t>
      </w:r>
    </w:p>
    <w:p w:rsidR="000B3E86" w:rsidRDefault="00E051BA" w:rsidP="00073413">
      <w:pPr>
        <w:jc w:val="both"/>
      </w:pPr>
      <w:r>
        <w:rPr>
          <w:sz w:val="24"/>
          <w:szCs w:val="24"/>
        </w:rPr>
        <w:t>г. Великий Новгород, проспект Александра Корсунова, д. 42</w:t>
      </w:r>
    </w:p>
    <w:sectPr w:rsidR="000B3E86" w:rsidSect="003E199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35" w:rsidRDefault="00256135" w:rsidP="00587907">
      <w:r>
        <w:separator/>
      </w:r>
    </w:p>
  </w:endnote>
  <w:endnote w:type="continuationSeparator" w:id="0">
    <w:p w:rsidR="00256135" w:rsidRDefault="00256135" w:rsidP="0058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9F" w:rsidRDefault="00524020" w:rsidP="003E199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19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99F" w:rsidRDefault="003E19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9F" w:rsidRDefault="00524020" w:rsidP="003E199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19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614E">
      <w:rPr>
        <w:rStyle w:val="ab"/>
        <w:noProof/>
      </w:rPr>
      <w:t>5</w:t>
    </w:r>
    <w:r>
      <w:rPr>
        <w:rStyle w:val="ab"/>
      </w:rPr>
      <w:fldChar w:fldCharType="end"/>
    </w:r>
  </w:p>
  <w:p w:rsidR="003E199F" w:rsidRDefault="003E19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35" w:rsidRDefault="00256135" w:rsidP="00587907">
      <w:r>
        <w:separator/>
      </w:r>
    </w:p>
  </w:footnote>
  <w:footnote w:type="continuationSeparator" w:id="0">
    <w:p w:rsidR="00256135" w:rsidRDefault="00256135" w:rsidP="0058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9F" w:rsidRDefault="00524020" w:rsidP="003E199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E19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99F" w:rsidRDefault="003E1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9F" w:rsidRDefault="003E199F" w:rsidP="003E199F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FB6925"/>
    <w:multiLevelType w:val="multilevel"/>
    <w:tmpl w:val="220C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2ABE"/>
    <w:multiLevelType w:val="hybridMultilevel"/>
    <w:tmpl w:val="44CCBDEA"/>
    <w:lvl w:ilvl="0" w:tplc="F8C2E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91DE4"/>
    <w:multiLevelType w:val="hybridMultilevel"/>
    <w:tmpl w:val="B72A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0870"/>
    <w:multiLevelType w:val="hybridMultilevel"/>
    <w:tmpl w:val="3E36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82D06"/>
    <w:multiLevelType w:val="hybridMultilevel"/>
    <w:tmpl w:val="6DBAE7D6"/>
    <w:lvl w:ilvl="0" w:tplc="970AC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F935273"/>
    <w:multiLevelType w:val="hybridMultilevel"/>
    <w:tmpl w:val="44CCBDEA"/>
    <w:lvl w:ilvl="0" w:tplc="F8C2E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C06AD"/>
    <w:multiLevelType w:val="hybridMultilevel"/>
    <w:tmpl w:val="B5E80A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A"/>
    <w:rsid w:val="00005263"/>
    <w:rsid w:val="00073413"/>
    <w:rsid w:val="00092948"/>
    <w:rsid w:val="000B3E86"/>
    <w:rsid w:val="0010776B"/>
    <w:rsid w:val="00192794"/>
    <w:rsid w:val="00193C18"/>
    <w:rsid w:val="00211FBE"/>
    <w:rsid w:val="00256135"/>
    <w:rsid w:val="002768BF"/>
    <w:rsid w:val="00316261"/>
    <w:rsid w:val="003D62B7"/>
    <w:rsid w:val="003E199F"/>
    <w:rsid w:val="003E3D36"/>
    <w:rsid w:val="0046160C"/>
    <w:rsid w:val="004846FA"/>
    <w:rsid w:val="00515403"/>
    <w:rsid w:val="00524020"/>
    <w:rsid w:val="00582FE1"/>
    <w:rsid w:val="00587907"/>
    <w:rsid w:val="00590F81"/>
    <w:rsid w:val="005B40F1"/>
    <w:rsid w:val="005D05A4"/>
    <w:rsid w:val="0068614E"/>
    <w:rsid w:val="006919B1"/>
    <w:rsid w:val="006C683A"/>
    <w:rsid w:val="007249A3"/>
    <w:rsid w:val="007B5A23"/>
    <w:rsid w:val="007D235F"/>
    <w:rsid w:val="007E3A8A"/>
    <w:rsid w:val="00862FDF"/>
    <w:rsid w:val="00883B88"/>
    <w:rsid w:val="008F28DE"/>
    <w:rsid w:val="0091287C"/>
    <w:rsid w:val="00983325"/>
    <w:rsid w:val="00A24A57"/>
    <w:rsid w:val="00A62501"/>
    <w:rsid w:val="00AC17A8"/>
    <w:rsid w:val="00AD2608"/>
    <w:rsid w:val="00B356BF"/>
    <w:rsid w:val="00B81918"/>
    <w:rsid w:val="00B83CD8"/>
    <w:rsid w:val="00BC1687"/>
    <w:rsid w:val="00BD5BE3"/>
    <w:rsid w:val="00BE1D27"/>
    <w:rsid w:val="00C56D5E"/>
    <w:rsid w:val="00D26B51"/>
    <w:rsid w:val="00DD127F"/>
    <w:rsid w:val="00E051BA"/>
    <w:rsid w:val="00E805C6"/>
    <w:rsid w:val="00ED1ACC"/>
    <w:rsid w:val="00EF41BD"/>
    <w:rsid w:val="00F177B9"/>
    <w:rsid w:val="00F30ED5"/>
    <w:rsid w:val="00F416CE"/>
    <w:rsid w:val="00FC4403"/>
    <w:rsid w:val="00F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1BA"/>
    <w:pPr>
      <w:keepNext/>
      <w:shd w:val="clear" w:color="auto" w:fill="FFFFFF"/>
      <w:ind w:left="106"/>
      <w:jc w:val="center"/>
      <w:outlineLvl w:val="0"/>
    </w:pPr>
    <w:rPr>
      <w:b/>
      <w:bCs/>
      <w:color w:val="000000"/>
      <w:spacing w:val="-1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6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051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1BA"/>
    <w:rPr>
      <w:rFonts w:ascii="Times New Roman" w:eastAsia="Times New Roman" w:hAnsi="Times New Roman" w:cs="Times New Roman"/>
      <w:b/>
      <w:bCs/>
      <w:color w:val="000000"/>
      <w:spacing w:val="-14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051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E051BA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05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051BA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6">
    <w:name w:val="Нижний колонтитул Знак"/>
    <w:basedOn w:val="a0"/>
    <w:link w:val="a5"/>
    <w:rsid w:val="00E05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051BA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051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E051BA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051BA"/>
    <w:pPr>
      <w:widowControl/>
      <w:autoSpaceDE/>
      <w:autoSpaceDN/>
      <w:adjustRightInd/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05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051BA"/>
    <w:pPr>
      <w:widowControl/>
      <w:autoSpaceDE/>
      <w:autoSpaceDN/>
      <w:adjustRightInd/>
      <w:ind w:left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051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051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05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051BA"/>
  </w:style>
  <w:style w:type="paragraph" w:customStyle="1" w:styleId="ConsPlusNormal">
    <w:name w:val="ConsPlusNormal"/>
    <w:rsid w:val="00E0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E051B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051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E051BA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077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rsid w:val="007249A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249A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text0">
    <w:name w:val="text0"/>
    <w:basedOn w:val="a"/>
    <w:rsid w:val="00724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2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24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416C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vseveterinary.ru/index.php" TargetMode="External"/><Relationship Id="rId18" Type="http://schemas.openxmlformats.org/officeDocument/2006/relationships/hyperlink" Target="http://www.fsvps.ru/fsvps/laws/389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asau.ru/files/2006/borisenko_vet_san_control.pdf" TargetMode="External"/><Relationship Id="rId17" Type="http://schemas.openxmlformats.org/officeDocument/2006/relationships/hyperlink" Target="http://www.cap.ru/home/65/aris/bd/vetzac/document/28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bookaide.ru/books/fold9001/book1010/content.php" TargetMode="External"/><Relationship Id="rId20" Type="http://schemas.openxmlformats.org/officeDocument/2006/relationships/hyperlink" Target="http://www.fsvps.ru/fsvps/laws/38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oksmed.com/infekcionnye-bolezni/561-infekcionnye-bolezni-zhivotnyx-voronin-uchebnik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svps.ru/fsvps/laws/38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seveterinary.ru/index.php/vetsanekspertiza-i-biotexnologiy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66E8-2614-4C9A-985C-7A1768D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28</cp:revision>
  <dcterms:created xsi:type="dcterms:W3CDTF">2014-01-21T06:30:00Z</dcterms:created>
  <dcterms:modified xsi:type="dcterms:W3CDTF">2014-09-11T10:52:00Z</dcterms:modified>
</cp:coreProperties>
</file>