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AB" w:rsidRPr="00E20439" w:rsidRDefault="008F67AB" w:rsidP="00E530BF">
      <w:pPr>
        <w:pStyle w:val="aa"/>
        <w:rPr>
          <w:sz w:val="28"/>
          <w:szCs w:val="28"/>
        </w:rPr>
      </w:pPr>
      <w:r w:rsidRPr="00E20439">
        <w:rPr>
          <w:sz w:val="28"/>
          <w:szCs w:val="28"/>
        </w:rPr>
        <w:t>Министерство сельского хозяйства Российской Федерации</w:t>
      </w:r>
    </w:p>
    <w:p w:rsidR="008F67AB" w:rsidRPr="00E20439" w:rsidRDefault="008F67AB" w:rsidP="00E530BF">
      <w:pPr>
        <w:pStyle w:val="aa"/>
        <w:rPr>
          <w:sz w:val="28"/>
          <w:szCs w:val="28"/>
        </w:rPr>
      </w:pPr>
    </w:p>
    <w:p w:rsidR="008F67AB" w:rsidRPr="00E20439" w:rsidRDefault="00E36EB6" w:rsidP="00E5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8F67AB" w:rsidRPr="00E20439">
        <w:rPr>
          <w:b/>
          <w:bCs/>
          <w:sz w:val="28"/>
          <w:szCs w:val="28"/>
        </w:rPr>
        <w:t xml:space="preserve">едеральное государственное </w:t>
      </w:r>
      <w:r w:rsidR="008F67AB">
        <w:rPr>
          <w:b/>
          <w:bCs/>
          <w:sz w:val="28"/>
          <w:szCs w:val="28"/>
        </w:rPr>
        <w:t xml:space="preserve">бюджетное </w:t>
      </w:r>
      <w:r w:rsidR="008F67AB" w:rsidRPr="00E20439">
        <w:rPr>
          <w:b/>
          <w:bCs/>
          <w:sz w:val="28"/>
          <w:szCs w:val="28"/>
        </w:rPr>
        <w:t>образовательное учреждение</w:t>
      </w:r>
      <w:r w:rsidR="008F67AB" w:rsidRPr="00E20439">
        <w:rPr>
          <w:b/>
          <w:bCs/>
          <w:sz w:val="28"/>
          <w:szCs w:val="28"/>
        </w:rPr>
        <w:br/>
        <w:t xml:space="preserve"> дополнительного профессионального образования специалистов </w:t>
      </w:r>
      <w:r w:rsidR="008F67AB" w:rsidRPr="00E20439">
        <w:rPr>
          <w:b/>
          <w:bCs/>
          <w:sz w:val="28"/>
          <w:szCs w:val="28"/>
        </w:rPr>
        <w:br/>
        <w:t xml:space="preserve">«Новгородский институт переподготовки и повышения квалификации </w:t>
      </w:r>
      <w:r w:rsidR="008F67AB" w:rsidRPr="00E20439">
        <w:rPr>
          <w:b/>
          <w:bCs/>
          <w:sz w:val="28"/>
          <w:szCs w:val="28"/>
        </w:rPr>
        <w:br/>
        <w:t>руководящих кадров и специалистов  агропромышленного комплекса»</w:t>
      </w:r>
    </w:p>
    <w:p w:rsidR="008F67AB" w:rsidRPr="00E20439" w:rsidRDefault="008F67AB" w:rsidP="00E530BF">
      <w:pPr>
        <w:jc w:val="center"/>
        <w:rPr>
          <w:b/>
          <w:bCs/>
          <w:sz w:val="28"/>
          <w:szCs w:val="28"/>
        </w:rPr>
      </w:pPr>
    </w:p>
    <w:p w:rsidR="008F67AB" w:rsidRPr="00E20439" w:rsidRDefault="008F67AB" w:rsidP="00E530BF">
      <w:pPr>
        <w:jc w:val="center"/>
        <w:rPr>
          <w:sz w:val="28"/>
          <w:szCs w:val="28"/>
        </w:rPr>
      </w:pPr>
      <w:r w:rsidRPr="00E20439">
        <w:rPr>
          <w:sz w:val="28"/>
          <w:szCs w:val="28"/>
        </w:rPr>
        <w:tab/>
      </w:r>
    </w:p>
    <w:p w:rsidR="008F67AB" w:rsidRPr="00E20439" w:rsidRDefault="008F67AB" w:rsidP="00E530BF">
      <w:pPr>
        <w:pStyle w:val="a3"/>
        <w:ind w:left="708" w:hanging="708"/>
        <w:jc w:val="center"/>
        <w:rPr>
          <w:b/>
          <w:bCs/>
        </w:rPr>
      </w:pPr>
      <w:r w:rsidRPr="00E20439">
        <w:rPr>
          <w:b/>
          <w:bCs/>
        </w:rPr>
        <w:t>Каф</w:t>
      </w:r>
      <w:r w:rsidR="00E36EB6">
        <w:rPr>
          <w:b/>
          <w:bCs/>
        </w:rPr>
        <w:t>едра «Экономики, менеджмента и маркетинга</w:t>
      </w:r>
      <w:r w:rsidRPr="00E20439">
        <w:rPr>
          <w:b/>
          <w:bCs/>
        </w:rPr>
        <w:t>»</w:t>
      </w:r>
    </w:p>
    <w:p w:rsidR="008F67AB" w:rsidRDefault="008F67AB" w:rsidP="00E530BF">
      <w:pPr>
        <w:rPr>
          <w:sz w:val="20"/>
          <w:szCs w:val="20"/>
        </w:rPr>
      </w:pPr>
    </w:p>
    <w:p w:rsidR="008F67AB" w:rsidRDefault="008F67AB" w:rsidP="00E530BF">
      <w:pPr>
        <w:rPr>
          <w:sz w:val="20"/>
          <w:szCs w:val="20"/>
        </w:rPr>
      </w:pPr>
    </w:p>
    <w:p w:rsidR="008F67AB" w:rsidRDefault="008F67AB" w:rsidP="00E530BF">
      <w:pPr>
        <w:rPr>
          <w:sz w:val="20"/>
          <w:szCs w:val="20"/>
        </w:rPr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left" w:pos="708"/>
        </w:tabs>
      </w:pPr>
    </w:p>
    <w:p w:rsidR="008F67AB" w:rsidRDefault="008F67AB" w:rsidP="00E530BF">
      <w:pPr>
        <w:pStyle w:val="ac"/>
        <w:tabs>
          <w:tab w:val="clear" w:pos="4153"/>
          <w:tab w:val="clear" w:pos="8306"/>
        </w:tabs>
      </w:pPr>
    </w:p>
    <w:p w:rsidR="008F67AB" w:rsidRDefault="00E2624A" w:rsidP="00E530BF">
      <w:pPr>
        <w:pStyle w:val="8"/>
      </w:pPr>
      <w:r>
        <w:t>ПРОГРАММА</w:t>
      </w:r>
    </w:p>
    <w:p w:rsidR="008F67AB" w:rsidRPr="00E20439" w:rsidRDefault="00555171" w:rsidP="00E36EB6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повышения квалификации</w:t>
      </w:r>
      <w:r w:rsidR="008F67AB" w:rsidRPr="00E20439">
        <w:rPr>
          <w:b/>
          <w:bCs/>
        </w:rPr>
        <w:t xml:space="preserve"> </w:t>
      </w:r>
    </w:p>
    <w:p w:rsidR="008F67AB" w:rsidRDefault="008F67AB" w:rsidP="00E530BF">
      <w:pPr>
        <w:pStyle w:val="a3"/>
        <w:jc w:val="center"/>
        <w:rPr>
          <w:b/>
          <w:bCs/>
          <w:sz w:val="24"/>
          <w:szCs w:val="24"/>
        </w:rPr>
      </w:pPr>
    </w:p>
    <w:p w:rsidR="008F67AB" w:rsidRPr="00E20439" w:rsidRDefault="00E36EB6" w:rsidP="00E530BF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«УПРАВЛЕНИЕ ГОСУДАРСТВЕННЫМИ И МУНИЦИПАЛЬНЫМИ ЗАКУПКАМИ</w:t>
      </w:r>
      <w:r w:rsidR="008F67AB" w:rsidRPr="00E20439">
        <w:rPr>
          <w:b/>
          <w:bCs/>
          <w:sz w:val="36"/>
          <w:szCs w:val="36"/>
        </w:rPr>
        <w:t>»</w:t>
      </w: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pStyle w:val="a3"/>
        <w:ind w:left="708"/>
        <w:jc w:val="center"/>
        <w:rPr>
          <w:b/>
          <w:bCs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pStyle w:val="a3"/>
        <w:ind w:left="708"/>
        <w:rPr>
          <w:b/>
          <w:bCs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8F67AB" w:rsidRDefault="008F67AB" w:rsidP="00E530BF">
      <w:pPr>
        <w:rPr>
          <w:sz w:val="28"/>
          <w:szCs w:val="28"/>
        </w:rPr>
      </w:pPr>
    </w:p>
    <w:p w:rsidR="00E36EB6" w:rsidRDefault="00E36EB6" w:rsidP="00E530BF">
      <w:pPr>
        <w:rPr>
          <w:sz w:val="28"/>
          <w:szCs w:val="28"/>
        </w:rPr>
      </w:pPr>
    </w:p>
    <w:p w:rsidR="00E36EB6" w:rsidRDefault="00E36EB6" w:rsidP="00E530BF">
      <w:pPr>
        <w:rPr>
          <w:sz w:val="28"/>
          <w:szCs w:val="28"/>
        </w:rPr>
      </w:pPr>
    </w:p>
    <w:p w:rsidR="008F67AB" w:rsidRDefault="008F67AB" w:rsidP="00E530BF">
      <w:pPr>
        <w:jc w:val="center"/>
        <w:rPr>
          <w:sz w:val="28"/>
          <w:szCs w:val="28"/>
        </w:rPr>
      </w:pPr>
    </w:p>
    <w:p w:rsidR="008F67AB" w:rsidRPr="00E151AB" w:rsidRDefault="008F67AB" w:rsidP="00E530BF">
      <w:pPr>
        <w:jc w:val="center"/>
      </w:pPr>
    </w:p>
    <w:p w:rsidR="008F67AB" w:rsidRPr="00E20439" w:rsidRDefault="008F67AB" w:rsidP="00E530BF">
      <w:pPr>
        <w:jc w:val="center"/>
        <w:rPr>
          <w:sz w:val="28"/>
          <w:szCs w:val="28"/>
        </w:rPr>
      </w:pPr>
      <w:r w:rsidRPr="00E20439">
        <w:rPr>
          <w:sz w:val="28"/>
          <w:szCs w:val="28"/>
        </w:rPr>
        <w:t>Великий Новгород</w:t>
      </w:r>
    </w:p>
    <w:p w:rsidR="008F67AB" w:rsidRPr="00E20439" w:rsidRDefault="008F67AB" w:rsidP="00E530BF">
      <w:pPr>
        <w:jc w:val="center"/>
        <w:rPr>
          <w:sz w:val="28"/>
          <w:szCs w:val="28"/>
        </w:rPr>
      </w:pPr>
      <w:r w:rsidRPr="00E20439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AC049B" w:rsidRDefault="00AC049B" w:rsidP="00AC049B">
      <w:pPr>
        <w:pStyle w:val="2"/>
        <w:ind w:firstLine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УДК 658.7 (073)</w:t>
      </w:r>
    </w:p>
    <w:p w:rsidR="00AC049B" w:rsidRDefault="00AC049B" w:rsidP="00AC049B">
      <w:pPr>
        <w:rPr>
          <w:b/>
          <w:bCs/>
        </w:rPr>
      </w:pPr>
      <w:r>
        <w:rPr>
          <w:b/>
          <w:bCs/>
        </w:rPr>
        <w:t>ББК 65.05:65.41</w:t>
      </w:r>
    </w:p>
    <w:p w:rsidR="008F67AB" w:rsidRDefault="008F67AB" w:rsidP="00E530BF"/>
    <w:p w:rsidR="008F67AB" w:rsidRPr="002178E8" w:rsidRDefault="008F67AB" w:rsidP="00E530BF">
      <w:pPr>
        <w:rPr>
          <w:sz w:val="28"/>
          <w:szCs w:val="28"/>
        </w:rPr>
      </w:pPr>
    </w:p>
    <w:p w:rsidR="008F67AB" w:rsidRDefault="008F67AB" w:rsidP="00E36EB6">
      <w:pPr>
        <w:jc w:val="both"/>
      </w:pPr>
      <w:r w:rsidRPr="002178E8">
        <w:rPr>
          <w:sz w:val="28"/>
          <w:szCs w:val="28"/>
        </w:rPr>
        <w:t>Со</w:t>
      </w:r>
      <w:r>
        <w:rPr>
          <w:sz w:val="28"/>
          <w:szCs w:val="28"/>
        </w:rPr>
        <w:t>ставители:</w:t>
      </w:r>
      <w:r w:rsidR="00E36EB6" w:rsidRPr="00E36EB6">
        <w:rPr>
          <w:sz w:val="28"/>
          <w:szCs w:val="28"/>
        </w:rPr>
        <w:t xml:space="preserve"> </w:t>
      </w:r>
      <w:r w:rsidR="00E36EB6">
        <w:rPr>
          <w:sz w:val="28"/>
          <w:szCs w:val="28"/>
        </w:rPr>
        <w:t>Н.В. Хабарова, к.с-х.</w:t>
      </w:r>
      <w:r w:rsidR="00E36EB6" w:rsidRPr="002178E8">
        <w:rPr>
          <w:sz w:val="28"/>
          <w:szCs w:val="28"/>
        </w:rPr>
        <w:t>н.,</w:t>
      </w:r>
      <w:r w:rsidR="00E36EB6">
        <w:rPr>
          <w:sz w:val="28"/>
          <w:szCs w:val="28"/>
        </w:rPr>
        <w:t xml:space="preserve"> доцент, Т.Н. Георгиева, </w:t>
      </w:r>
      <w:r w:rsidRPr="002178E8">
        <w:rPr>
          <w:sz w:val="28"/>
          <w:szCs w:val="28"/>
        </w:rPr>
        <w:t xml:space="preserve">А.М. Козина, </w:t>
      </w:r>
      <w:r>
        <w:rPr>
          <w:sz w:val="28"/>
          <w:szCs w:val="28"/>
        </w:rPr>
        <w:t>д</w:t>
      </w:r>
      <w:r w:rsidRPr="002178E8">
        <w:rPr>
          <w:sz w:val="28"/>
          <w:szCs w:val="28"/>
        </w:rPr>
        <w:t>.э.н., профессор</w:t>
      </w:r>
      <w:r w:rsidR="007D6837">
        <w:rPr>
          <w:sz w:val="28"/>
          <w:szCs w:val="28"/>
        </w:rPr>
        <w:t xml:space="preserve">, В.В. Курносов, </w:t>
      </w:r>
      <w:r w:rsidR="00130F05" w:rsidRPr="00130F05">
        <w:rPr>
          <w:rFonts w:eastAsia="Calibri"/>
          <w:sz w:val="28"/>
          <w:szCs w:val="28"/>
        </w:rPr>
        <w:t>к.э.н.,</w:t>
      </w:r>
      <w:r w:rsidR="00130F05">
        <w:rPr>
          <w:rFonts w:eastAsia="Calibri"/>
        </w:rPr>
        <w:t xml:space="preserve"> </w:t>
      </w:r>
      <w:r w:rsidR="00130F05" w:rsidRPr="00130F05">
        <w:rPr>
          <w:rFonts w:eastAsia="Calibri"/>
          <w:sz w:val="28"/>
          <w:szCs w:val="28"/>
        </w:rPr>
        <w:t>доцент кафедры финансов Новгородского филиала Санкт-Петербургского государственного университета экономики и финансов.</w:t>
      </w:r>
    </w:p>
    <w:p w:rsidR="008F67AB" w:rsidRDefault="008F67AB" w:rsidP="00E530BF"/>
    <w:p w:rsidR="008F67AB" w:rsidRDefault="008F67AB" w:rsidP="00E530BF">
      <w:pPr>
        <w:pStyle w:val="a7"/>
        <w:tabs>
          <w:tab w:val="left" w:pos="708"/>
        </w:tabs>
      </w:pPr>
    </w:p>
    <w:p w:rsidR="008F67AB" w:rsidRDefault="00DC5201" w:rsidP="00E530BF">
      <w:pPr>
        <w:ind w:left="708" w:hanging="708"/>
        <w:jc w:val="both"/>
        <w:rPr>
          <w:b/>
          <w:bCs/>
          <w:sz w:val="28"/>
          <w:szCs w:val="28"/>
        </w:rPr>
      </w:pPr>
      <w:r>
        <w:rPr>
          <w:b/>
          <w:bCs/>
        </w:rPr>
        <w:t>У-66</w:t>
      </w:r>
    </w:p>
    <w:p w:rsidR="00E36EB6" w:rsidRDefault="00E36EB6" w:rsidP="00E530BF">
      <w:pPr>
        <w:jc w:val="both"/>
        <w:rPr>
          <w:b/>
          <w:bCs/>
          <w:sz w:val="28"/>
          <w:szCs w:val="28"/>
        </w:rPr>
      </w:pPr>
    </w:p>
    <w:p w:rsidR="008F67AB" w:rsidRPr="00DD1CF4" w:rsidRDefault="00E36EB6" w:rsidP="00E530BF">
      <w:pPr>
        <w:jc w:val="both"/>
        <w:rPr>
          <w:bCs/>
          <w:sz w:val="28"/>
          <w:szCs w:val="28"/>
        </w:rPr>
      </w:pPr>
      <w:r w:rsidRPr="00DD1CF4">
        <w:rPr>
          <w:bCs/>
          <w:sz w:val="28"/>
          <w:szCs w:val="28"/>
        </w:rPr>
        <w:t>Управление государственными и муниципальными закупками</w:t>
      </w:r>
      <w:r w:rsidR="008F67AB" w:rsidRPr="00DD1CF4">
        <w:rPr>
          <w:bCs/>
          <w:sz w:val="28"/>
          <w:szCs w:val="28"/>
        </w:rPr>
        <w:t xml:space="preserve">: программа </w:t>
      </w:r>
      <w:r w:rsidR="00555171" w:rsidRPr="00DD1CF4">
        <w:rPr>
          <w:bCs/>
          <w:sz w:val="28"/>
          <w:szCs w:val="28"/>
        </w:rPr>
        <w:t xml:space="preserve">повышения квалификации </w:t>
      </w:r>
      <w:r w:rsidR="00DC5201" w:rsidRPr="00DD1CF4">
        <w:rPr>
          <w:bCs/>
          <w:sz w:val="28"/>
          <w:szCs w:val="28"/>
        </w:rPr>
        <w:t>/с</w:t>
      </w:r>
      <w:r w:rsidR="008F67AB" w:rsidRPr="00DD1CF4">
        <w:rPr>
          <w:bCs/>
          <w:sz w:val="28"/>
          <w:szCs w:val="28"/>
        </w:rPr>
        <w:t>ост. Н.В. Хабарова, Т.Н. Георгиева</w:t>
      </w:r>
      <w:r w:rsidRPr="00DD1CF4">
        <w:rPr>
          <w:bCs/>
          <w:sz w:val="28"/>
          <w:szCs w:val="28"/>
        </w:rPr>
        <w:t>, А.М. Козина</w:t>
      </w:r>
      <w:r w:rsidR="00130F05" w:rsidRPr="00DD1CF4">
        <w:rPr>
          <w:bCs/>
          <w:sz w:val="28"/>
          <w:szCs w:val="28"/>
        </w:rPr>
        <w:t>, В.В. Курносов</w:t>
      </w:r>
      <w:r w:rsidR="008F67AB" w:rsidRPr="00DD1CF4">
        <w:rPr>
          <w:bCs/>
          <w:sz w:val="28"/>
          <w:szCs w:val="28"/>
        </w:rPr>
        <w:t>; ФГБОУ НИППКРКС АПК.- В. Новгород, 2014</w:t>
      </w:r>
      <w:r w:rsidR="00CA7F8B" w:rsidRPr="00DD1CF4">
        <w:rPr>
          <w:bCs/>
          <w:sz w:val="28"/>
          <w:szCs w:val="28"/>
        </w:rPr>
        <w:t xml:space="preserve">. </w:t>
      </w:r>
      <w:r w:rsidR="00E64FDB" w:rsidRPr="00DD1CF4">
        <w:rPr>
          <w:bCs/>
          <w:sz w:val="28"/>
          <w:szCs w:val="28"/>
        </w:rPr>
        <w:t xml:space="preserve">- </w:t>
      </w:r>
      <w:r w:rsidR="00714035">
        <w:rPr>
          <w:bCs/>
          <w:sz w:val="28"/>
          <w:szCs w:val="28"/>
        </w:rPr>
        <w:t>1</w:t>
      </w:r>
      <w:r w:rsidR="00190414">
        <w:rPr>
          <w:bCs/>
          <w:sz w:val="28"/>
          <w:szCs w:val="28"/>
        </w:rPr>
        <w:t>5</w:t>
      </w:r>
      <w:r w:rsidR="00DD1CF4">
        <w:rPr>
          <w:bCs/>
          <w:sz w:val="28"/>
          <w:szCs w:val="28"/>
        </w:rPr>
        <w:t xml:space="preserve"> </w:t>
      </w:r>
      <w:r w:rsidRPr="00DD1CF4">
        <w:rPr>
          <w:bCs/>
          <w:sz w:val="28"/>
          <w:szCs w:val="28"/>
        </w:rPr>
        <w:t>с</w:t>
      </w:r>
      <w:r w:rsidR="008F67AB" w:rsidRPr="00DD1CF4">
        <w:rPr>
          <w:bCs/>
          <w:sz w:val="28"/>
          <w:szCs w:val="28"/>
        </w:rPr>
        <w:t>.</w:t>
      </w:r>
    </w:p>
    <w:p w:rsidR="008F67AB" w:rsidRPr="00AE19A9" w:rsidRDefault="008F67AB" w:rsidP="00E530BF">
      <w:pPr>
        <w:ind w:left="708"/>
        <w:jc w:val="both"/>
        <w:rPr>
          <w:sz w:val="28"/>
          <w:szCs w:val="28"/>
        </w:rPr>
      </w:pPr>
    </w:p>
    <w:p w:rsidR="008F67AB" w:rsidRPr="00AE19A9" w:rsidRDefault="008F67AB" w:rsidP="00E530BF">
      <w:pPr>
        <w:ind w:firstLine="720"/>
        <w:jc w:val="both"/>
        <w:rPr>
          <w:sz w:val="28"/>
          <w:szCs w:val="28"/>
        </w:rPr>
      </w:pPr>
    </w:p>
    <w:p w:rsidR="008F67AB" w:rsidRPr="00AE19A9" w:rsidRDefault="00555171" w:rsidP="00EE343E">
      <w:pPr>
        <w:ind w:firstLine="708"/>
        <w:jc w:val="both"/>
        <w:rPr>
          <w:sz w:val="28"/>
          <w:szCs w:val="28"/>
        </w:rPr>
      </w:pPr>
      <w:r w:rsidRPr="00FC779E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 xml:space="preserve">программе повышения квалификации </w:t>
      </w:r>
      <w:r w:rsidRPr="00FC779E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</w:t>
      </w:r>
      <w:r w:rsidRPr="00FC779E">
        <w:rPr>
          <w:bCs/>
          <w:sz w:val="28"/>
          <w:szCs w:val="28"/>
        </w:rPr>
        <w:t>государственными и муниципальными закупками</w:t>
      </w:r>
      <w:r w:rsidRPr="00FC779E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для реализации требований ст. 9 , ч. 5 ст. 29 и ч. 6 ст. 38 ФЗ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A701BD">
        <w:rPr>
          <w:sz w:val="28"/>
          <w:szCs w:val="28"/>
        </w:rPr>
        <w:t xml:space="preserve">» и </w:t>
      </w:r>
      <w:r>
        <w:rPr>
          <w:sz w:val="28"/>
          <w:szCs w:val="28"/>
        </w:rPr>
        <w:t>ФЗ</w:t>
      </w:r>
      <w:r w:rsidRPr="00A701BD">
        <w:rPr>
          <w:sz w:val="28"/>
          <w:szCs w:val="28"/>
        </w:rPr>
        <w:t xml:space="preserve"> от 18.07.2011 N </w:t>
      </w:r>
      <w:r w:rsidRPr="00F778E2">
        <w:rPr>
          <w:sz w:val="28"/>
          <w:szCs w:val="28"/>
        </w:rPr>
        <w:t>223-ФЗ (ред. от 28.12.2013) «О закупках товаров, работ, услуг отдельными видами юридических лиц».</w:t>
      </w:r>
      <w:r>
        <w:rPr>
          <w:sz w:val="28"/>
          <w:szCs w:val="28"/>
        </w:rPr>
        <w:t xml:space="preserve"> </w:t>
      </w:r>
      <w:r w:rsidR="008F67AB" w:rsidRPr="00AE19A9">
        <w:rPr>
          <w:sz w:val="28"/>
          <w:szCs w:val="28"/>
        </w:rPr>
        <w:t xml:space="preserve">Программа предназначена для </w:t>
      </w:r>
      <w:r w:rsidR="00EE343E" w:rsidRPr="001C15FF">
        <w:rPr>
          <w:sz w:val="28"/>
          <w:szCs w:val="28"/>
        </w:rPr>
        <w:t>руководителей и специалистов предприятий и организаций любой формы собственности, работающих в области управления, размещения, исполнения и обеспечения государственных и муниципальных заказов.</w:t>
      </w:r>
      <w:r>
        <w:rPr>
          <w:sz w:val="28"/>
          <w:szCs w:val="28"/>
        </w:rPr>
        <w:t xml:space="preserve"> </w:t>
      </w:r>
      <w:r w:rsidRPr="00714035">
        <w:rPr>
          <w:b/>
          <w:sz w:val="28"/>
          <w:szCs w:val="28"/>
        </w:rPr>
        <w:t>Объем 16 часов.</w:t>
      </w:r>
      <w:r>
        <w:rPr>
          <w:sz w:val="28"/>
          <w:szCs w:val="28"/>
        </w:rPr>
        <w:t xml:space="preserve"> </w:t>
      </w:r>
    </w:p>
    <w:p w:rsidR="008F67AB" w:rsidRDefault="008F67AB" w:rsidP="00E530BF">
      <w:pPr>
        <w:pStyle w:val="2"/>
        <w:jc w:val="left"/>
        <w:rPr>
          <w:sz w:val="24"/>
          <w:szCs w:val="24"/>
        </w:rPr>
      </w:pPr>
    </w:p>
    <w:p w:rsidR="00860811" w:rsidRPr="00714035" w:rsidRDefault="00860811" w:rsidP="00E530BF">
      <w:pPr>
        <w:pStyle w:val="2"/>
        <w:jc w:val="left"/>
        <w:rPr>
          <w:sz w:val="28"/>
          <w:szCs w:val="28"/>
        </w:rPr>
      </w:pPr>
    </w:p>
    <w:p w:rsidR="008F67AB" w:rsidRPr="00714035" w:rsidRDefault="008F67AB" w:rsidP="00E530BF">
      <w:pPr>
        <w:rPr>
          <w:sz w:val="28"/>
          <w:szCs w:val="28"/>
        </w:rPr>
      </w:pPr>
      <w:r w:rsidRPr="00714035">
        <w:rPr>
          <w:sz w:val="28"/>
          <w:szCs w:val="28"/>
        </w:rPr>
        <w:t>Программа рассмотрена  и утверждена на заседании кафедры «</w:t>
      </w:r>
      <w:r w:rsidR="00E36EB6" w:rsidRPr="00714035">
        <w:rPr>
          <w:sz w:val="28"/>
          <w:szCs w:val="28"/>
        </w:rPr>
        <w:t>Экономики, менеджмента и маркетинга</w:t>
      </w:r>
      <w:r w:rsidRPr="00714035">
        <w:rPr>
          <w:sz w:val="28"/>
          <w:szCs w:val="28"/>
        </w:rPr>
        <w:t xml:space="preserve">», протокол № 1 от </w:t>
      </w:r>
      <w:r w:rsidR="00E64FDB" w:rsidRPr="00714035">
        <w:rPr>
          <w:sz w:val="28"/>
          <w:szCs w:val="28"/>
        </w:rPr>
        <w:t>24</w:t>
      </w:r>
      <w:r w:rsidRPr="00714035">
        <w:rPr>
          <w:sz w:val="28"/>
          <w:szCs w:val="28"/>
        </w:rPr>
        <w:t>.01.2014</w:t>
      </w:r>
      <w:r w:rsidR="00E64FDB" w:rsidRPr="00714035">
        <w:rPr>
          <w:sz w:val="28"/>
          <w:szCs w:val="28"/>
        </w:rPr>
        <w:t xml:space="preserve"> г.</w:t>
      </w:r>
    </w:p>
    <w:p w:rsidR="008F67AB" w:rsidRPr="00714035" w:rsidRDefault="008F67AB" w:rsidP="00E530BF">
      <w:pPr>
        <w:rPr>
          <w:sz w:val="28"/>
          <w:szCs w:val="28"/>
          <w:highlight w:val="yellow"/>
        </w:rPr>
      </w:pPr>
    </w:p>
    <w:p w:rsidR="008F67AB" w:rsidRPr="00714035" w:rsidRDefault="008F67AB" w:rsidP="00E530BF">
      <w:pPr>
        <w:rPr>
          <w:sz w:val="28"/>
          <w:szCs w:val="28"/>
        </w:rPr>
      </w:pPr>
      <w:r w:rsidRPr="00714035">
        <w:rPr>
          <w:sz w:val="28"/>
          <w:szCs w:val="28"/>
        </w:rPr>
        <w:t>Рекомендована к изданию редакционно-издательским советом института</w:t>
      </w:r>
      <w:r w:rsidR="00E36EB6" w:rsidRPr="00714035">
        <w:rPr>
          <w:sz w:val="28"/>
          <w:szCs w:val="28"/>
        </w:rPr>
        <w:t>,</w:t>
      </w:r>
      <w:r w:rsidR="00E64FDB" w:rsidRPr="00714035">
        <w:rPr>
          <w:sz w:val="28"/>
          <w:szCs w:val="28"/>
        </w:rPr>
        <w:t xml:space="preserve"> протокол № 1 от 27 января 2014 г.</w:t>
      </w:r>
    </w:p>
    <w:p w:rsidR="008F67AB" w:rsidRDefault="008F67AB" w:rsidP="00E530BF">
      <w:pPr>
        <w:rPr>
          <w:u w:val="single"/>
        </w:rPr>
      </w:pPr>
    </w:p>
    <w:p w:rsidR="008F67AB" w:rsidRDefault="008F67AB" w:rsidP="00E530BF">
      <w:pPr>
        <w:rPr>
          <w:u w:val="single"/>
        </w:rPr>
      </w:pPr>
    </w:p>
    <w:p w:rsidR="008F67AB" w:rsidRDefault="008F67AB" w:rsidP="00E530BF">
      <w:pPr>
        <w:rPr>
          <w:u w:val="single"/>
        </w:rPr>
      </w:pPr>
    </w:p>
    <w:p w:rsidR="008F67AB" w:rsidRDefault="008F67AB" w:rsidP="00E530BF"/>
    <w:tbl>
      <w:tblPr>
        <w:tblW w:w="0" w:type="auto"/>
        <w:tblInd w:w="-106" w:type="dxa"/>
        <w:tblLook w:val="0000"/>
      </w:tblPr>
      <w:tblGrid>
        <w:gridCol w:w="4705"/>
        <w:gridCol w:w="4865"/>
      </w:tblGrid>
      <w:tr w:rsidR="008F67AB">
        <w:tc>
          <w:tcPr>
            <w:tcW w:w="4705" w:type="dxa"/>
          </w:tcPr>
          <w:p w:rsidR="008F67AB" w:rsidRPr="00E151AB" w:rsidRDefault="008F67AB" w:rsidP="004360C2">
            <w:pPr>
              <w:jc w:val="center"/>
            </w:pPr>
          </w:p>
        </w:tc>
        <w:tc>
          <w:tcPr>
            <w:tcW w:w="4865" w:type="dxa"/>
          </w:tcPr>
          <w:p w:rsidR="008F67AB" w:rsidRPr="00E151AB" w:rsidRDefault="008F67AB" w:rsidP="004360C2">
            <w:r w:rsidRPr="00E151AB">
              <w:t>© ФГ</w:t>
            </w:r>
            <w:r>
              <w:t>Б</w:t>
            </w:r>
            <w:r w:rsidRPr="00E151AB">
              <w:t>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8F67AB" w:rsidRDefault="008F67AB" w:rsidP="00E530BF">
      <w:pPr>
        <w:pStyle w:val="1"/>
        <w:jc w:val="both"/>
        <w:rPr>
          <w:rStyle w:val="ae"/>
          <w:i w:val="0"/>
          <w:iCs w:val="0"/>
        </w:rPr>
      </w:pPr>
    </w:p>
    <w:p w:rsidR="00FC6D2B" w:rsidRDefault="00FC6D2B" w:rsidP="00E530BF">
      <w:pPr>
        <w:pStyle w:val="1"/>
        <w:jc w:val="both"/>
        <w:rPr>
          <w:rStyle w:val="ae"/>
          <w:i w:val="0"/>
          <w:iCs w:val="0"/>
        </w:rPr>
      </w:pPr>
    </w:p>
    <w:p w:rsidR="008F67AB" w:rsidRPr="007807F5" w:rsidRDefault="00E36EB6" w:rsidP="007807F5">
      <w:pPr>
        <w:jc w:val="center"/>
        <w:rPr>
          <w:rStyle w:val="ae"/>
          <w:b/>
          <w:i w:val="0"/>
          <w:iCs w:val="0"/>
          <w:sz w:val="28"/>
          <w:szCs w:val="28"/>
        </w:rPr>
      </w:pPr>
      <w:r>
        <w:rPr>
          <w:rStyle w:val="ae"/>
          <w:i w:val="0"/>
          <w:iCs w:val="0"/>
        </w:rPr>
        <w:br w:type="page"/>
      </w:r>
      <w:r w:rsidR="008F67AB" w:rsidRPr="007807F5">
        <w:rPr>
          <w:rStyle w:val="ae"/>
          <w:b/>
          <w:i w:val="0"/>
          <w:iCs w:val="0"/>
          <w:sz w:val="28"/>
          <w:szCs w:val="28"/>
        </w:rPr>
        <w:lastRenderedPageBreak/>
        <w:t>1. Цель реализации программы</w:t>
      </w:r>
    </w:p>
    <w:p w:rsidR="008F67AB" w:rsidRPr="00E9682B" w:rsidRDefault="008F67AB" w:rsidP="002374BC">
      <w:pPr>
        <w:jc w:val="both"/>
      </w:pPr>
    </w:p>
    <w:p w:rsidR="008F67AB" w:rsidRDefault="008F67AB" w:rsidP="002374BC">
      <w:pPr>
        <w:pStyle w:val="1"/>
        <w:jc w:val="both"/>
        <w:rPr>
          <w:rStyle w:val="ae"/>
          <w:b w:val="0"/>
          <w:bCs w:val="0"/>
          <w:i w:val="0"/>
          <w:iCs w:val="0"/>
        </w:rPr>
      </w:pPr>
      <w:r w:rsidRPr="00742ADA">
        <w:rPr>
          <w:rStyle w:val="ae"/>
          <w:b w:val="0"/>
          <w:bCs w:val="0"/>
          <w:i w:val="0"/>
          <w:iCs w:val="0"/>
        </w:rPr>
        <w:t xml:space="preserve">Цель: 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BB3099" w:rsidRDefault="00BB3099" w:rsidP="002374BC">
      <w:pPr>
        <w:jc w:val="both"/>
        <w:rPr>
          <w:color w:val="181910"/>
          <w:spacing w:val="-2"/>
          <w:sz w:val="28"/>
          <w:szCs w:val="28"/>
        </w:rPr>
      </w:pPr>
      <w:r w:rsidRPr="00E9682B">
        <w:rPr>
          <w:sz w:val="28"/>
          <w:szCs w:val="28"/>
        </w:rPr>
        <w:t xml:space="preserve">- </w:t>
      </w:r>
      <w:r>
        <w:rPr>
          <w:color w:val="181910"/>
          <w:spacing w:val="-2"/>
          <w:sz w:val="28"/>
          <w:szCs w:val="28"/>
        </w:rPr>
        <w:t>о</w:t>
      </w:r>
      <w:r w:rsidRPr="00E9682B">
        <w:rPr>
          <w:color w:val="181910"/>
          <w:spacing w:val="-2"/>
          <w:sz w:val="28"/>
          <w:szCs w:val="28"/>
        </w:rPr>
        <w:t>существл</w:t>
      </w:r>
      <w:r>
        <w:rPr>
          <w:color w:val="181910"/>
          <w:spacing w:val="-2"/>
          <w:sz w:val="28"/>
          <w:szCs w:val="28"/>
        </w:rPr>
        <w:t>ять прогнозирование и планирование закупок;</w:t>
      </w:r>
    </w:p>
    <w:p w:rsidR="00BB3099" w:rsidRPr="00315661" w:rsidRDefault="00BB3099" w:rsidP="00315661">
      <w:pPr>
        <w:jc w:val="both"/>
        <w:rPr>
          <w:sz w:val="28"/>
          <w:szCs w:val="28"/>
        </w:rPr>
      </w:pPr>
      <w:r w:rsidRPr="00315661">
        <w:rPr>
          <w:sz w:val="28"/>
          <w:szCs w:val="28"/>
        </w:rPr>
        <w:t xml:space="preserve">- </w:t>
      </w:r>
      <w:r w:rsidR="003E62CC" w:rsidRPr="00315661">
        <w:rPr>
          <w:sz w:val="28"/>
          <w:szCs w:val="28"/>
        </w:rPr>
        <w:t>определять требования к процессу закупок;</w:t>
      </w:r>
    </w:p>
    <w:p w:rsidR="003E62CC" w:rsidRPr="00315661" w:rsidRDefault="003E62CC" w:rsidP="00315661">
      <w:pPr>
        <w:jc w:val="both"/>
        <w:rPr>
          <w:sz w:val="28"/>
          <w:szCs w:val="28"/>
        </w:rPr>
      </w:pPr>
      <w:r w:rsidRPr="00315661">
        <w:rPr>
          <w:sz w:val="28"/>
          <w:szCs w:val="28"/>
        </w:rPr>
        <w:t>- уметь выбирать оптимальные способы закупок;</w:t>
      </w:r>
    </w:p>
    <w:p w:rsidR="00315661" w:rsidRDefault="003E62CC" w:rsidP="00315661">
      <w:pPr>
        <w:jc w:val="both"/>
        <w:rPr>
          <w:sz w:val="28"/>
          <w:szCs w:val="28"/>
        </w:rPr>
      </w:pPr>
      <w:r w:rsidRPr="00315661">
        <w:rPr>
          <w:sz w:val="28"/>
          <w:szCs w:val="28"/>
        </w:rPr>
        <w:t>- использовать в процессе закупок электронную торговую площадку</w:t>
      </w:r>
      <w:r w:rsidR="00315661">
        <w:rPr>
          <w:sz w:val="28"/>
          <w:szCs w:val="28"/>
        </w:rPr>
        <w:t>;</w:t>
      </w:r>
    </w:p>
    <w:p w:rsidR="00315661" w:rsidRPr="00315661" w:rsidRDefault="00315661" w:rsidP="0031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61">
        <w:rPr>
          <w:sz w:val="28"/>
          <w:szCs w:val="28"/>
        </w:rPr>
        <w:t xml:space="preserve">знать и </w:t>
      </w:r>
      <w:r w:rsidRPr="00315661">
        <w:rPr>
          <w:color w:val="000000"/>
          <w:sz w:val="28"/>
          <w:szCs w:val="28"/>
        </w:rPr>
        <w:t>уметь применять на практике</w:t>
      </w:r>
      <w:r w:rsidRPr="00315661">
        <w:rPr>
          <w:sz w:val="28"/>
          <w:szCs w:val="28"/>
        </w:rPr>
        <w:t xml:space="preserve"> основные положения законодательства Российской Федерации в сфере закупок товаров, работ и услуг для обеспечения государственных и муниципальных нужд, способы и процедуры определения поставщиков (подрядчиков, исполнителей), особенности осуществления отдельных видов закупок;</w:t>
      </w:r>
    </w:p>
    <w:p w:rsidR="00315661" w:rsidRPr="00315661" w:rsidRDefault="00315661" w:rsidP="00315661">
      <w:pPr>
        <w:pStyle w:val="af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5661">
        <w:rPr>
          <w:color w:val="000000"/>
          <w:sz w:val="28"/>
          <w:szCs w:val="28"/>
        </w:rPr>
        <w:t>разрабатывать пакет документации, необходимый для проведения закупок товаров, работ, услуг для обеспечения государственных и муниципальных нужд;</w:t>
      </w:r>
    </w:p>
    <w:p w:rsidR="00315661" w:rsidRPr="00315661" w:rsidRDefault="00315661" w:rsidP="00315661">
      <w:pPr>
        <w:pStyle w:val="af0"/>
        <w:ind w:left="0"/>
        <w:contextualSpacing/>
        <w:jc w:val="both"/>
        <w:rPr>
          <w:color w:val="18191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5661">
        <w:rPr>
          <w:color w:val="000000"/>
          <w:sz w:val="28"/>
          <w:szCs w:val="28"/>
        </w:rPr>
        <w:t>готовить проекты контрактов на поставку товаров, выполнение работ, оказание услуг для государственных или муниципальных нужд;</w:t>
      </w:r>
    </w:p>
    <w:p w:rsidR="008F67AB" w:rsidRPr="00315661" w:rsidRDefault="00315661" w:rsidP="00315661">
      <w:pPr>
        <w:pStyle w:val="af0"/>
        <w:ind w:left="0"/>
        <w:contextualSpacing/>
        <w:jc w:val="both"/>
        <w:rPr>
          <w:color w:val="18191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5661">
        <w:rPr>
          <w:color w:val="000000"/>
          <w:sz w:val="28"/>
          <w:szCs w:val="28"/>
        </w:rPr>
        <w:t>специалисты, получившие знания в области законодательства по размещению заказов для государственных и муниципальных нужд, способны эффективно использовать средства государственного бюджета и внебюджетных источников в целях совершенствования системы управления корпоративными закупками, оптимизации закупочной деятельности организации и создания устойчивых конкурентных преимуществ организации.</w:t>
      </w:r>
    </w:p>
    <w:p w:rsidR="008F67AB" w:rsidRPr="00742ADA" w:rsidRDefault="008F67AB" w:rsidP="00A317BD">
      <w:pPr>
        <w:pStyle w:val="1"/>
        <w:rPr>
          <w:rStyle w:val="ae"/>
          <w:i w:val="0"/>
          <w:iCs w:val="0"/>
        </w:rPr>
      </w:pPr>
      <w:r w:rsidRPr="00742ADA">
        <w:rPr>
          <w:rStyle w:val="ae"/>
          <w:i w:val="0"/>
          <w:iCs w:val="0"/>
        </w:rPr>
        <w:t>2. Требования к результатам обучения</w:t>
      </w:r>
    </w:p>
    <w:p w:rsidR="008F67AB" w:rsidRDefault="003E62CC" w:rsidP="002374BC">
      <w:pPr>
        <w:pStyle w:val="1"/>
        <w:jc w:val="both"/>
        <w:rPr>
          <w:rStyle w:val="ae"/>
          <w:b w:val="0"/>
          <w:bCs w:val="0"/>
          <w:i w:val="0"/>
          <w:iCs w:val="0"/>
        </w:rPr>
      </w:pPr>
      <w:r>
        <w:rPr>
          <w:rStyle w:val="ae"/>
          <w:b w:val="0"/>
          <w:bCs w:val="0"/>
          <w:i w:val="0"/>
          <w:iCs w:val="0"/>
        </w:rPr>
        <w:t xml:space="preserve">В результате </w:t>
      </w:r>
      <w:r w:rsidR="008F67AB" w:rsidRPr="00742ADA">
        <w:rPr>
          <w:rStyle w:val="ae"/>
          <w:b w:val="0"/>
          <w:bCs w:val="0"/>
          <w:i w:val="0"/>
          <w:iCs w:val="0"/>
        </w:rPr>
        <w:t>освоения программы слушатель дол</w:t>
      </w:r>
      <w:r w:rsidR="008F67AB">
        <w:rPr>
          <w:rStyle w:val="ae"/>
          <w:b w:val="0"/>
          <w:bCs w:val="0"/>
          <w:i w:val="0"/>
          <w:iCs w:val="0"/>
        </w:rPr>
        <w:t xml:space="preserve">жен приобрести следующие знания </w:t>
      </w:r>
      <w:r w:rsidR="008F67AB" w:rsidRPr="00742ADA">
        <w:rPr>
          <w:rStyle w:val="ae"/>
          <w:b w:val="0"/>
          <w:bCs w:val="0"/>
          <w:i w:val="0"/>
          <w:iCs w:val="0"/>
        </w:rPr>
        <w:t xml:space="preserve">и умения, необходимые для качественного изменения компетенций, указанных в п.1 : </w:t>
      </w:r>
    </w:p>
    <w:p w:rsidR="00C313B3" w:rsidRPr="00C313B3" w:rsidRDefault="00C313B3" w:rsidP="00C313B3"/>
    <w:p w:rsidR="008F67AB" w:rsidRPr="00DE4734" w:rsidRDefault="008F67AB" w:rsidP="002374BC">
      <w:pPr>
        <w:pStyle w:val="1"/>
        <w:jc w:val="both"/>
        <w:rPr>
          <w:rStyle w:val="ae"/>
          <w:b w:val="0"/>
          <w:bCs w:val="0"/>
          <w:i w:val="0"/>
          <w:iCs w:val="0"/>
        </w:rPr>
      </w:pPr>
      <w:r w:rsidRPr="00DE4734">
        <w:rPr>
          <w:rStyle w:val="ae"/>
          <w:b w:val="0"/>
          <w:bCs w:val="0"/>
          <w:i w:val="0"/>
          <w:iCs w:val="0"/>
        </w:rPr>
        <w:t xml:space="preserve">слушатель </w:t>
      </w:r>
      <w:r w:rsidRPr="00DE4734">
        <w:rPr>
          <w:rStyle w:val="ae"/>
          <w:b w:val="0"/>
          <w:bCs w:val="0"/>
          <w:i w:val="0"/>
          <w:iCs w:val="0"/>
          <w:u w:val="single"/>
        </w:rPr>
        <w:t>должен знать</w:t>
      </w:r>
      <w:r w:rsidRPr="00DE4734">
        <w:rPr>
          <w:rStyle w:val="ae"/>
          <w:b w:val="0"/>
          <w:bCs w:val="0"/>
          <w:i w:val="0"/>
          <w:iCs w:val="0"/>
        </w:rPr>
        <w:t>:</w:t>
      </w:r>
    </w:p>
    <w:p w:rsidR="008F67AB" w:rsidRPr="00C313B3" w:rsidRDefault="003E62CC" w:rsidP="002374BC">
      <w:pPr>
        <w:jc w:val="both"/>
        <w:rPr>
          <w:sz w:val="28"/>
          <w:szCs w:val="28"/>
        </w:rPr>
      </w:pPr>
      <w:r w:rsidRPr="00C313B3">
        <w:rPr>
          <w:sz w:val="28"/>
          <w:szCs w:val="28"/>
        </w:rPr>
        <w:t xml:space="preserve">- </w:t>
      </w:r>
      <w:r w:rsidR="00DE4734" w:rsidRPr="00C313B3">
        <w:rPr>
          <w:sz w:val="28"/>
          <w:szCs w:val="28"/>
        </w:rPr>
        <w:t xml:space="preserve">основные положения законодательства </w:t>
      </w:r>
      <w:r w:rsidR="00127F89" w:rsidRPr="00C313B3">
        <w:rPr>
          <w:sz w:val="28"/>
          <w:szCs w:val="28"/>
        </w:rPr>
        <w:t>Российской Федерации в сфере закупок товаров, работ и услуг</w:t>
      </w:r>
      <w:r w:rsidR="002374BC" w:rsidRPr="00C313B3">
        <w:rPr>
          <w:sz w:val="28"/>
          <w:szCs w:val="28"/>
        </w:rPr>
        <w:t xml:space="preserve"> для обеспечения государственных и муниципальных нужд</w:t>
      </w:r>
      <w:r w:rsidR="000002BC" w:rsidRPr="00C313B3">
        <w:rPr>
          <w:sz w:val="28"/>
          <w:szCs w:val="28"/>
        </w:rPr>
        <w:t>;</w:t>
      </w:r>
    </w:p>
    <w:p w:rsidR="000002BC" w:rsidRPr="00C313B3" w:rsidRDefault="000002BC" w:rsidP="002374BC">
      <w:pPr>
        <w:jc w:val="both"/>
        <w:rPr>
          <w:sz w:val="28"/>
          <w:szCs w:val="28"/>
        </w:rPr>
      </w:pPr>
      <w:r w:rsidRPr="00C313B3">
        <w:rPr>
          <w:sz w:val="28"/>
          <w:szCs w:val="28"/>
        </w:rPr>
        <w:t xml:space="preserve">- права, обязанности и функции (полномочия) </w:t>
      </w:r>
      <w:r w:rsidR="0006183F" w:rsidRPr="00C313B3">
        <w:rPr>
          <w:sz w:val="28"/>
          <w:szCs w:val="28"/>
        </w:rPr>
        <w:t>лиц (службы)</w:t>
      </w:r>
      <w:r w:rsidRPr="00C313B3">
        <w:rPr>
          <w:sz w:val="28"/>
          <w:szCs w:val="28"/>
        </w:rPr>
        <w:t xml:space="preserve"> по осуществлению закупок;</w:t>
      </w:r>
    </w:p>
    <w:p w:rsidR="00F646D0" w:rsidRPr="00C313B3" w:rsidRDefault="00F646D0" w:rsidP="002374BC">
      <w:pPr>
        <w:jc w:val="both"/>
        <w:rPr>
          <w:sz w:val="28"/>
          <w:szCs w:val="28"/>
        </w:rPr>
      </w:pPr>
      <w:r w:rsidRPr="00C313B3">
        <w:rPr>
          <w:rStyle w:val="12pt"/>
          <w:sz w:val="28"/>
          <w:szCs w:val="28"/>
        </w:rPr>
        <w:t>- организацию процесса осуществления закупок в соответствии с требованиями Федерального закона № 44-ФЗ</w:t>
      </w:r>
    </w:p>
    <w:p w:rsidR="000002BC" w:rsidRPr="00C313B3" w:rsidRDefault="000002BC" w:rsidP="002374BC">
      <w:pPr>
        <w:jc w:val="both"/>
        <w:rPr>
          <w:sz w:val="28"/>
          <w:szCs w:val="28"/>
        </w:rPr>
      </w:pPr>
      <w:r w:rsidRPr="00C313B3">
        <w:rPr>
          <w:sz w:val="28"/>
          <w:szCs w:val="28"/>
        </w:rPr>
        <w:t xml:space="preserve">- </w:t>
      </w:r>
      <w:r w:rsidR="00A03C3E" w:rsidRPr="00C313B3">
        <w:rPr>
          <w:sz w:val="28"/>
          <w:szCs w:val="28"/>
        </w:rPr>
        <w:t>способы определения поставщиков (подрядчиков, исполнителей);</w:t>
      </w:r>
    </w:p>
    <w:p w:rsidR="00A03C3E" w:rsidRPr="00C313B3" w:rsidRDefault="00A03C3E" w:rsidP="002374BC">
      <w:pPr>
        <w:jc w:val="both"/>
        <w:rPr>
          <w:sz w:val="28"/>
          <w:szCs w:val="28"/>
        </w:rPr>
      </w:pPr>
      <w:r w:rsidRPr="00C313B3">
        <w:rPr>
          <w:sz w:val="28"/>
          <w:szCs w:val="28"/>
        </w:rPr>
        <w:t xml:space="preserve">- процедуры различных способов определения поставщиков </w:t>
      </w:r>
      <w:r w:rsidR="00B30EBE" w:rsidRPr="00C313B3">
        <w:rPr>
          <w:sz w:val="28"/>
          <w:szCs w:val="28"/>
        </w:rPr>
        <w:t>(подрядчиков, исполнителей), их содержание, особенности осущест</w:t>
      </w:r>
      <w:r w:rsidR="00BB4726" w:rsidRPr="00C313B3">
        <w:rPr>
          <w:sz w:val="28"/>
          <w:szCs w:val="28"/>
        </w:rPr>
        <w:t>вления отдельных видов закупок;</w:t>
      </w:r>
    </w:p>
    <w:p w:rsidR="00F646D0" w:rsidRPr="00C313B3" w:rsidRDefault="00F646D0" w:rsidP="002374BC">
      <w:pPr>
        <w:jc w:val="both"/>
        <w:rPr>
          <w:rStyle w:val="12pt"/>
          <w:sz w:val="28"/>
          <w:szCs w:val="28"/>
        </w:rPr>
      </w:pPr>
      <w:r w:rsidRPr="00C313B3">
        <w:rPr>
          <w:sz w:val="28"/>
          <w:szCs w:val="28"/>
        </w:rPr>
        <w:t xml:space="preserve">- </w:t>
      </w:r>
      <w:r w:rsidRPr="00C313B3">
        <w:rPr>
          <w:rStyle w:val="12pt"/>
          <w:sz w:val="28"/>
          <w:szCs w:val="28"/>
        </w:rPr>
        <w:t>- методы обоснования начальной максимальной цены контракта;</w:t>
      </w:r>
    </w:p>
    <w:p w:rsidR="00F646D0" w:rsidRPr="00C313B3" w:rsidRDefault="00F646D0" w:rsidP="002374BC">
      <w:pPr>
        <w:jc w:val="both"/>
        <w:rPr>
          <w:rStyle w:val="12pt"/>
          <w:sz w:val="28"/>
          <w:szCs w:val="28"/>
        </w:rPr>
      </w:pPr>
      <w:r w:rsidRPr="00C313B3">
        <w:rPr>
          <w:rStyle w:val="12pt"/>
          <w:sz w:val="28"/>
          <w:szCs w:val="28"/>
        </w:rPr>
        <w:t>- проведение запроса котировок;</w:t>
      </w:r>
    </w:p>
    <w:p w:rsidR="00F646D0" w:rsidRPr="00C313B3" w:rsidRDefault="00F646D0" w:rsidP="002374BC">
      <w:pPr>
        <w:jc w:val="both"/>
        <w:rPr>
          <w:sz w:val="28"/>
          <w:szCs w:val="28"/>
        </w:rPr>
      </w:pPr>
      <w:r w:rsidRPr="00C313B3">
        <w:rPr>
          <w:rStyle w:val="12pt"/>
          <w:sz w:val="28"/>
          <w:szCs w:val="28"/>
        </w:rPr>
        <w:lastRenderedPageBreak/>
        <w:t>- осуществление закупки у единственного поставщика (исполнителя, подрядчика).</w:t>
      </w:r>
    </w:p>
    <w:p w:rsidR="00860811" w:rsidRPr="00C313B3" w:rsidRDefault="00BB4726" w:rsidP="00860811">
      <w:pPr>
        <w:jc w:val="both"/>
        <w:rPr>
          <w:sz w:val="28"/>
          <w:szCs w:val="28"/>
        </w:rPr>
      </w:pPr>
      <w:r w:rsidRPr="00C313B3">
        <w:rPr>
          <w:sz w:val="28"/>
          <w:szCs w:val="28"/>
        </w:rPr>
        <w:t xml:space="preserve">- </w:t>
      </w:r>
      <w:r w:rsidR="00870DB5" w:rsidRPr="00C313B3">
        <w:rPr>
          <w:sz w:val="28"/>
          <w:szCs w:val="28"/>
        </w:rPr>
        <w:t>условия и порядок заключения, исполнения, изм</w:t>
      </w:r>
      <w:r w:rsidR="00F646D0" w:rsidRPr="00C313B3">
        <w:rPr>
          <w:sz w:val="28"/>
          <w:szCs w:val="28"/>
        </w:rPr>
        <w:t>енения, расторжения контрактов;</w:t>
      </w:r>
    </w:p>
    <w:p w:rsidR="00F646D0" w:rsidRPr="00C313B3" w:rsidRDefault="00F646D0" w:rsidP="00860811">
      <w:pPr>
        <w:jc w:val="both"/>
        <w:rPr>
          <w:rStyle w:val="12pt"/>
          <w:sz w:val="28"/>
          <w:szCs w:val="28"/>
        </w:rPr>
      </w:pPr>
      <w:r w:rsidRPr="00C313B3">
        <w:rPr>
          <w:rStyle w:val="12pt"/>
          <w:sz w:val="28"/>
          <w:szCs w:val="28"/>
        </w:rPr>
        <w:t>- особенности осуществления отдельных видов закупок. Заключение энергосервисных контрактов;</w:t>
      </w:r>
    </w:p>
    <w:p w:rsidR="00F646D0" w:rsidRPr="00C313B3" w:rsidRDefault="00F646D0" w:rsidP="00860811">
      <w:pPr>
        <w:jc w:val="both"/>
        <w:rPr>
          <w:rStyle w:val="12pt"/>
          <w:sz w:val="28"/>
          <w:szCs w:val="28"/>
        </w:rPr>
      </w:pPr>
      <w:r w:rsidRPr="00C313B3">
        <w:rPr>
          <w:rStyle w:val="12pt"/>
          <w:sz w:val="28"/>
          <w:szCs w:val="28"/>
        </w:rPr>
        <w:t>- контроль в рамках контрактной системы;</w:t>
      </w:r>
    </w:p>
    <w:p w:rsidR="00F646D0" w:rsidRPr="00C313B3" w:rsidRDefault="00F646D0" w:rsidP="00860811">
      <w:pPr>
        <w:jc w:val="both"/>
        <w:rPr>
          <w:rStyle w:val="12pt"/>
          <w:sz w:val="28"/>
          <w:szCs w:val="28"/>
        </w:rPr>
      </w:pPr>
      <w:r w:rsidRPr="00C313B3">
        <w:rPr>
          <w:rStyle w:val="12pt"/>
          <w:sz w:val="28"/>
          <w:szCs w:val="28"/>
        </w:rPr>
        <w:t>- особенности электронного аукциона;</w:t>
      </w:r>
    </w:p>
    <w:p w:rsidR="00F646D0" w:rsidRPr="00C313B3" w:rsidRDefault="00F646D0" w:rsidP="00860811">
      <w:pPr>
        <w:jc w:val="both"/>
        <w:rPr>
          <w:rStyle w:val="12pt"/>
          <w:sz w:val="28"/>
          <w:szCs w:val="28"/>
        </w:rPr>
      </w:pPr>
      <w:r w:rsidRPr="00C313B3">
        <w:rPr>
          <w:rStyle w:val="12pt"/>
          <w:sz w:val="28"/>
          <w:szCs w:val="28"/>
        </w:rPr>
        <w:t>- разработку нормативных актов в организации размещение на едином сайте;</w:t>
      </w:r>
    </w:p>
    <w:p w:rsidR="00F646D0" w:rsidRPr="00C313B3" w:rsidRDefault="00F646D0" w:rsidP="00860811">
      <w:pPr>
        <w:jc w:val="both"/>
        <w:rPr>
          <w:rStyle w:val="12pt"/>
          <w:sz w:val="28"/>
          <w:szCs w:val="28"/>
        </w:rPr>
      </w:pPr>
      <w:r w:rsidRPr="00C313B3">
        <w:rPr>
          <w:rStyle w:val="12pt"/>
          <w:sz w:val="28"/>
          <w:szCs w:val="28"/>
        </w:rPr>
        <w:t>- организация работы на едином сайте.</w:t>
      </w:r>
    </w:p>
    <w:p w:rsidR="00860811" w:rsidRPr="00C313B3" w:rsidRDefault="00860811" w:rsidP="00860811">
      <w:pPr>
        <w:jc w:val="both"/>
        <w:rPr>
          <w:rStyle w:val="ae"/>
          <w:i w:val="0"/>
          <w:iCs w:val="0"/>
          <w:sz w:val="28"/>
          <w:szCs w:val="28"/>
        </w:rPr>
      </w:pPr>
    </w:p>
    <w:p w:rsidR="008F67AB" w:rsidRPr="00860811" w:rsidRDefault="008F67AB" w:rsidP="00860811">
      <w:pPr>
        <w:jc w:val="both"/>
        <w:rPr>
          <w:rStyle w:val="ae"/>
          <w:i w:val="0"/>
          <w:iCs w:val="0"/>
          <w:sz w:val="28"/>
          <w:szCs w:val="28"/>
        </w:rPr>
      </w:pPr>
      <w:r w:rsidRPr="00C313B3">
        <w:rPr>
          <w:rStyle w:val="ae"/>
          <w:i w:val="0"/>
          <w:iCs w:val="0"/>
          <w:sz w:val="28"/>
          <w:szCs w:val="28"/>
        </w:rPr>
        <w:t>слушатель</w:t>
      </w:r>
      <w:r w:rsidRPr="00860811">
        <w:rPr>
          <w:rStyle w:val="ae"/>
          <w:i w:val="0"/>
          <w:iCs w:val="0"/>
          <w:sz w:val="28"/>
          <w:szCs w:val="28"/>
        </w:rPr>
        <w:t xml:space="preserve"> </w:t>
      </w:r>
      <w:r w:rsidRPr="00860811">
        <w:rPr>
          <w:rStyle w:val="ae"/>
          <w:i w:val="0"/>
          <w:iCs w:val="0"/>
          <w:sz w:val="28"/>
          <w:szCs w:val="28"/>
          <w:u w:val="single"/>
        </w:rPr>
        <w:t>должен уметь</w:t>
      </w:r>
      <w:r w:rsidRPr="00860811">
        <w:rPr>
          <w:rStyle w:val="ae"/>
          <w:i w:val="0"/>
          <w:iCs w:val="0"/>
          <w:sz w:val="28"/>
          <w:szCs w:val="28"/>
        </w:rPr>
        <w:t xml:space="preserve">:  </w:t>
      </w:r>
    </w:p>
    <w:p w:rsidR="00AC24DD" w:rsidRDefault="00AC24DD" w:rsidP="00E530BF">
      <w:pPr>
        <w:jc w:val="both"/>
        <w:rPr>
          <w:color w:val="000000"/>
          <w:sz w:val="28"/>
          <w:szCs w:val="28"/>
        </w:rPr>
      </w:pPr>
      <w:r w:rsidRPr="00AC24DD">
        <w:rPr>
          <w:color w:val="000000"/>
          <w:sz w:val="28"/>
          <w:szCs w:val="28"/>
        </w:rPr>
        <w:t>- применять на практике положения законодательства РФ в сфере закупок товаров, работ, услуг</w:t>
      </w:r>
      <w:r>
        <w:rPr>
          <w:color w:val="000000"/>
          <w:sz w:val="28"/>
          <w:szCs w:val="28"/>
        </w:rPr>
        <w:t xml:space="preserve"> для обеспечения государственных и муниципальных нужд;</w:t>
      </w:r>
    </w:p>
    <w:p w:rsidR="00AC24DD" w:rsidRDefault="00AC24DD" w:rsidP="00E530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пакет документации, необходимый для проведения закупок товаров, работ, услуг для обеспечения государственных и муниципальных нужд;</w:t>
      </w:r>
    </w:p>
    <w:p w:rsidR="00AC24DD" w:rsidRDefault="00AC24DD" w:rsidP="00E530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готовить проекты контрактов на поставку товаров, выполнение работ, оказание услуг для государственных или муниципальных нужд;</w:t>
      </w:r>
    </w:p>
    <w:p w:rsidR="00AC24DD" w:rsidRPr="00AC24DD" w:rsidRDefault="00AC24DD" w:rsidP="00E530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информационные технологии в сфере закупок товаров, работ, услуг для обеспечения государственных и муниципальных нужд</w:t>
      </w:r>
      <w:r w:rsidR="00393F8F">
        <w:rPr>
          <w:color w:val="000000"/>
          <w:sz w:val="28"/>
          <w:szCs w:val="28"/>
        </w:rPr>
        <w:t xml:space="preserve">. 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 w:rsidRPr="00AC24DD">
        <w:rPr>
          <w:color w:val="000000"/>
          <w:sz w:val="28"/>
          <w:szCs w:val="28"/>
        </w:rPr>
        <w:t>- организовывать</w:t>
      </w:r>
      <w:r w:rsidRPr="00C27079">
        <w:rPr>
          <w:color w:val="000000"/>
          <w:sz w:val="28"/>
          <w:szCs w:val="28"/>
        </w:rPr>
        <w:t xml:space="preserve"> собственную деятельность</w:t>
      </w:r>
      <w:r w:rsidR="00393F8F">
        <w:rPr>
          <w:color w:val="000000"/>
          <w:sz w:val="28"/>
          <w:szCs w:val="28"/>
        </w:rPr>
        <w:t>;</w:t>
      </w:r>
    </w:p>
    <w:p w:rsidR="008F67AB" w:rsidRPr="00C27079" w:rsidRDefault="008F67AB" w:rsidP="00E530BF">
      <w:pPr>
        <w:jc w:val="both"/>
        <w:rPr>
          <w:color w:val="181910"/>
          <w:sz w:val="28"/>
          <w:szCs w:val="28"/>
        </w:rPr>
      </w:pPr>
      <w:r w:rsidRPr="00C270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C27079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  <w:r>
        <w:rPr>
          <w:color w:val="000000"/>
          <w:sz w:val="28"/>
          <w:szCs w:val="28"/>
        </w:rPr>
        <w:t>;</w:t>
      </w:r>
    </w:p>
    <w:p w:rsidR="008F67AB" w:rsidRPr="00F778E2" w:rsidRDefault="008F67AB" w:rsidP="00E530BF">
      <w:pPr>
        <w:jc w:val="both"/>
        <w:rPr>
          <w:color w:val="181910"/>
          <w:sz w:val="28"/>
          <w:szCs w:val="28"/>
        </w:rPr>
      </w:pPr>
      <w:r w:rsidRPr="00C270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C27079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315661">
        <w:rPr>
          <w:color w:val="000000"/>
          <w:sz w:val="28"/>
          <w:szCs w:val="28"/>
        </w:rPr>
        <w:t>.</w:t>
      </w:r>
    </w:p>
    <w:p w:rsidR="00315661" w:rsidRDefault="00315661" w:rsidP="007807F5">
      <w:pPr>
        <w:jc w:val="center"/>
        <w:rPr>
          <w:sz w:val="28"/>
          <w:szCs w:val="28"/>
        </w:rPr>
      </w:pPr>
    </w:p>
    <w:p w:rsidR="00315661" w:rsidRDefault="00315661" w:rsidP="007807F5">
      <w:pPr>
        <w:jc w:val="center"/>
        <w:rPr>
          <w:sz w:val="28"/>
          <w:szCs w:val="28"/>
        </w:rPr>
      </w:pPr>
    </w:p>
    <w:p w:rsidR="007807F5" w:rsidRPr="001C15FF" w:rsidRDefault="007807F5" w:rsidP="007807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C15FF">
        <w:rPr>
          <w:b/>
          <w:sz w:val="28"/>
          <w:szCs w:val="28"/>
        </w:rPr>
        <w:lastRenderedPageBreak/>
        <w:t>УЧЕБНЫЙ ПЛАН</w:t>
      </w:r>
    </w:p>
    <w:p w:rsidR="007807F5" w:rsidRPr="001C15FF" w:rsidRDefault="007807F5" w:rsidP="007807F5">
      <w:pPr>
        <w:jc w:val="center"/>
        <w:rPr>
          <w:b/>
          <w:sz w:val="28"/>
          <w:szCs w:val="28"/>
        </w:rPr>
      </w:pPr>
      <w:r w:rsidRPr="001C15FF">
        <w:rPr>
          <w:b/>
          <w:sz w:val="28"/>
          <w:szCs w:val="28"/>
        </w:rPr>
        <w:t xml:space="preserve">по программе </w:t>
      </w:r>
      <w:r>
        <w:rPr>
          <w:b/>
          <w:sz w:val="28"/>
          <w:szCs w:val="28"/>
        </w:rPr>
        <w:t>профессиональной переподготовки</w:t>
      </w:r>
    </w:p>
    <w:p w:rsidR="007807F5" w:rsidRDefault="007807F5" w:rsidP="007807F5">
      <w:pPr>
        <w:jc w:val="center"/>
        <w:rPr>
          <w:b/>
          <w:sz w:val="28"/>
          <w:szCs w:val="28"/>
        </w:rPr>
      </w:pPr>
      <w:r w:rsidRPr="001C15FF">
        <w:rPr>
          <w:b/>
          <w:sz w:val="28"/>
          <w:szCs w:val="28"/>
        </w:rPr>
        <w:t xml:space="preserve">«УПРАВЛЕНИЕ ГОСУДАРСТВЕННЫМИ И </w:t>
      </w:r>
    </w:p>
    <w:p w:rsidR="007807F5" w:rsidRPr="001C15FF" w:rsidRDefault="00042D4E" w:rsidP="0078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ЗАКУПКАМИ</w:t>
      </w:r>
      <w:r w:rsidR="007807F5" w:rsidRPr="001C15FF">
        <w:rPr>
          <w:b/>
          <w:sz w:val="28"/>
          <w:szCs w:val="28"/>
        </w:rPr>
        <w:t>»</w:t>
      </w:r>
    </w:p>
    <w:p w:rsidR="007807F5" w:rsidRPr="002D2758" w:rsidRDefault="007807F5" w:rsidP="007807F5">
      <w:pPr>
        <w:jc w:val="both"/>
      </w:pPr>
      <w:r>
        <w:rPr>
          <w:b/>
          <w:bCs/>
        </w:rPr>
        <w:t xml:space="preserve">Цель: </w:t>
      </w:r>
      <w:r>
        <w:t xml:space="preserve">повышение квалификации руководителей и специалистов предприятий и организаций любой формы собственности, работающих в области управления, размещения, исполнения и обеспечения государственных и муниципальных закупок. </w:t>
      </w:r>
    </w:p>
    <w:p w:rsidR="007807F5" w:rsidRDefault="007807F5" w:rsidP="007807F5">
      <w:pPr>
        <w:jc w:val="both"/>
      </w:pPr>
      <w:r>
        <w:rPr>
          <w:b/>
          <w:bCs/>
        </w:rPr>
        <w:t xml:space="preserve">Срок обучения: </w:t>
      </w:r>
      <w:r>
        <w:t>16 часов, 2 дня</w:t>
      </w:r>
    </w:p>
    <w:p w:rsidR="007807F5" w:rsidRDefault="007807F5" w:rsidP="007807F5">
      <w:pPr>
        <w:jc w:val="both"/>
      </w:pPr>
      <w:r>
        <w:rPr>
          <w:b/>
          <w:bCs/>
        </w:rPr>
        <w:t xml:space="preserve">Форма обучения: </w:t>
      </w:r>
      <w:r>
        <w:t>очная.</w:t>
      </w:r>
    </w:p>
    <w:p w:rsidR="007807F5" w:rsidRDefault="007807F5" w:rsidP="007807F5">
      <w:pPr>
        <w:jc w:val="both"/>
      </w:pPr>
      <w:r>
        <w:rPr>
          <w:b/>
          <w:bCs/>
        </w:rPr>
        <w:t xml:space="preserve">Режим занятий: </w:t>
      </w:r>
      <w:r>
        <w:t>8 часов в день.</w:t>
      </w:r>
    </w:p>
    <w:p w:rsidR="007807F5" w:rsidRDefault="007807F5" w:rsidP="007807F5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2"/>
        <w:gridCol w:w="846"/>
        <w:gridCol w:w="945"/>
        <w:gridCol w:w="831"/>
        <w:gridCol w:w="1157"/>
      </w:tblGrid>
      <w:tr w:rsidR="007807F5" w:rsidRPr="00274CAD" w:rsidTr="007807F5">
        <w:tc>
          <w:tcPr>
            <w:tcW w:w="576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№ п/п</w:t>
            </w:r>
          </w:p>
        </w:tc>
        <w:tc>
          <w:tcPr>
            <w:tcW w:w="5252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Наименование разделов и дисциплин</w:t>
            </w:r>
          </w:p>
        </w:tc>
        <w:tc>
          <w:tcPr>
            <w:tcW w:w="846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Всего часов</w:t>
            </w:r>
          </w:p>
        </w:tc>
        <w:tc>
          <w:tcPr>
            <w:tcW w:w="1776" w:type="dxa"/>
            <w:gridSpan w:val="2"/>
          </w:tcPr>
          <w:p w:rsidR="007807F5" w:rsidRPr="00274CAD" w:rsidRDefault="007807F5" w:rsidP="00BD53ED">
            <w:pPr>
              <w:jc w:val="center"/>
            </w:pPr>
            <w:r w:rsidRPr="00274CAD">
              <w:t>В том числе</w:t>
            </w:r>
          </w:p>
        </w:tc>
        <w:tc>
          <w:tcPr>
            <w:tcW w:w="1157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Форма контроля</w:t>
            </w:r>
          </w:p>
        </w:tc>
      </w:tr>
      <w:tr w:rsidR="007807F5" w:rsidRPr="00274CAD" w:rsidTr="007807F5">
        <w:tc>
          <w:tcPr>
            <w:tcW w:w="576" w:type="dxa"/>
            <w:vMerge/>
          </w:tcPr>
          <w:p w:rsidR="007807F5" w:rsidRPr="00274CAD" w:rsidRDefault="007807F5" w:rsidP="00BD53ED">
            <w:pPr>
              <w:jc w:val="both"/>
            </w:pPr>
          </w:p>
        </w:tc>
        <w:tc>
          <w:tcPr>
            <w:tcW w:w="5252" w:type="dxa"/>
            <w:vMerge/>
          </w:tcPr>
          <w:p w:rsidR="007807F5" w:rsidRPr="00274CAD" w:rsidRDefault="007807F5" w:rsidP="00BD53ED">
            <w:pPr>
              <w:jc w:val="both"/>
            </w:pPr>
          </w:p>
        </w:tc>
        <w:tc>
          <w:tcPr>
            <w:tcW w:w="846" w:type="dxa"/>
            <w:vMerge/>
          </w:tcPr>
          <w:p w:rsidR="007807F5" w:rsidRPr="00274CAD" w:rsidRDefault="007807F5" w:rsidP="00BD53ED">
            <w:pPr>
              <w:jc w:val="both"/>
            </w:pP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 w:rsidRPr="00274CAD">
              <w:t>лекции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 w:rsidRPr="00274CAD">
              <w:t>ЛПЗ</w:t>
            </w:r>
          </w:p>
        </w:tc>
        <w:tc>
          <w:tcPr>
            <w:tcW w:w="1157" w:type="dxa"/>
            <w:vMerge/>
          </w:tcPr>
          <w:p w:rsidR="007807F5" w:rsidRPr="00274CAD" w:rsidRDefault="007807F5" w:rsidP="00BD53ED">
            <w:pPr>
              <w:jc w:val="both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 w:rsidRPr="00274CAD">
              <w:t>1.</w:t>
            </w:r>
          </w:p>
        </w:tc>
        <w:tc>
          <w:tcPr>
            <w:tcW w:w="5252" w:type="dxa"/>
          </w:tcPr>
          <w:p w:rsidR="007807F5" w:rsidRPr="00C73EBF" w:rsidRDefault="007807F5" w:rsidP="007807F5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 xml:space="preserve">Предмет, цели, субъекты Федерального закона № 44-ФЗ. </w:t>
            </w:r>
          </w:p>
        </w:tc>
        <w:tc>
          <w:tcPr>
            <w:tcW w:w="846" w:type="dxa"/>
          </w:tcPr>
          <w:p w:rsidR="007807F5" w:rsidRPr="00274CAD" w:rsidRDefault="00C6744E" w:rsidP="00BD53ED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7807F5" w:rsidRPr="00274CAD" w:rsidRDefault="00C6744E" w:rsidP="00BD53ED">
            <w:pPr>
              <w:jc w:val="center"/>
            </w:pPr>
            <w:r>
              <w:t>2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 w:rsidRPr="00274CAD">
              <w:t>2.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>
              <w:rPr>
                <w:rStyle w:val="12pt"/>
              </w:rPr>
              <w:t>Осуществление</w:t>
            </w:r>
            <w:r w:rsidRPr="00C73EBF">
              <w:rPr>
                <w:rStyle w:val="12pt"/>
              </w:rPr>
              <w:t xml:space="preserve"> закупок</w:t>
            </w:r>
            <w:r>
              <w:rPr>
                <w:rStyle w:val="12pt"/>
              </w:rPr>
              <w:t xml:space="preserve"> в соответствии с требованиями </w:t>
            </w:r>
            <w:r w:rsidRPr="00C73EBF">
              <w:rPr>
                <w:rStyle w:val="12pt"/>
              </w:rPr>
              <w:t>Федерального закона № 44-ФЗ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3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7807F5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Методы обоснования начальной максимальной цены контракта</w:t>
            </w:r>
            <w:r>
              <w:rPr>
                <w:rStyle w:val="12pt"/>
              </w:rPr>
              <w:t>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4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7807F5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 xml:space="preserve">Проведение запроса котировок. 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5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7807F5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 xml:space="preserve">Электронный аукцион. 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6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Закупка у единственного поставщика (исполнителя, подрядчика).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7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7807F5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 xml:space="preserve">Контроль в рамках контрактной системы. 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8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Особенности осуществления отдельных видов закупок. Заключение энергосервисных контрактов.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9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Разработка нормативных актов в организации размещение на едином сайте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10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Организация работы на едином сайте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7807F5">
        <w:trPr>
          <w:trHeight w:val="106"/>
        </w:trPr>
        <w:tc>
          <w:tcPr>
            <w:tcW w:w="576" w:type="dxa"/>
          </w:tcPr>
          <w:p w:rsidR="007807F5" w:rsidRPr="00274CAD" w:rsidRDefault="007807F5" w:rsidP="00BD53ED">
            <w:pPr>
              <w:jc w:val="center"/>
            </w:pPr>
            <w:r>
              <w:t>11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015402" w:rsidRDefault="007807F5" w:rsidP="00BD53ED">
            <w:pPr>
              <w:pStyle w:val="11"/>
              <w:shd w:val="clear" w:color="auto" w:fill="auto"/>
              <w:rPr>
                <w:rStyle w:val="12pt"/>
              </w:rPr>
            </w:pPr>
            <w:r w:rsidRPr="00015402">
              <w:rPr>
                <w:rStyle w:val="12pt"/>
              </w:rPr>
              <w:t>Итогов</w:t>
            </w:r>
            <w:r>
              <w:rPr>
                <w:rStyle w:val="12pt"/>
              </w:rPr>
              <w:t>ая аттестация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  <w:r>
              <w:t>зачет</w:t>
            </w:r>
          </w:p>
        </w:tc>
      </w:tr>
      <w:tr w:rsidR="007807F5" w:rsidRPr="00274CAD" w:rsidTr="007807F5">
        <w:trPr>
          <w:trHeight w:val="106"/>
        </w:trPr>
        <w:tc>
          <w:tcPr>
            <w:tcW w:w="576" w:type="dxa"/>
          </w:tcPr>
          <w:p w:rsidR="007807F5" w:rsidRDefault="007807F5" w:rsidP="00BD53ED">
            <w:pPr>
              <w:jc w:val="center"/>
            </w:pPr>
            <w:r>
              <w:t>12.</w:t>
            </w:r>
          </w:p>
        </w:tc>
        <w:tc>
          <w:tcPr>
            <w:tcW w:w="5252" w:type="dxa"/>
          </w:tcPr>
          <w:p w:rsidR="007807F5" w:rsidRPr="00015402" w:rsidRDefault="007807F5" w:rsidP="00BD53ED">
            <w:pPr>
              <w:pStyle w:val="11"/>
              <w:shd w:val="clear" w:color="auto" w:fill="auto"/>
              <w:rPr>
                <w:rStyle w:val="12pt"/>
              </w:rPr>
            </w:pPr>
            <w:r w:rsidRPr="00015402">
              <w:rPr>
                <w:rStyle w:val="12pt"/>
              </w:rPr>
              <w:t>Итого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16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12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7807F5" w:rsidRDefault="007807F5" w:rsidP="00BD53ED">
            <w:pPr>
              <w:jc w:val="center"/>
            </w:pPr>
          </w:p>
        </w:tc>
      </w:tr>
    </w:tbl>
    <w:p w:rsidR="007807F5" w:rsidRDefault="007807F5" w:rsidP="007807F5">
      <w:pPr>
        <w:jc w:val="center"/>
        <w:rPr>
          <w:b/>
        </w:rPr>
      </w:pPr>
    </w:p>
    <w:p w:rsidR="007807F5" w:rsidRDefault="007807F5" w:rsidP="007807F5">
      <w:pPr>
        <w:jc w:val="both"/>
      </w:pPr>
    </w:p>
    <w:p w:rsidR="007807F5" w:rsidRDefault="007807F5" w:rsidP="007807F5">
      <w:pPr>
        <w:pStyle w:val="1"/>
        <w:rPr>
          <w:b w:val="0"/>
          <w:bCs w:val="0"/>
          <w:sz w:val="24"/>
          <w:szCs w:val="24"/>
        </w:rPr>
      </w:pPr>
      <w:r>
        <w:rPr>
          <w:rStyle w:val="ae"/>
          <w:i w:val="0"/>
          <w:iCs w:val="0"/>
        </w:rPr>
        <w:br w:type="page"/>
      </w:r>
      <w:r>
        <w:rPr>
          <w:sz w:val="24"/>
          <w:szCs w:val="24"/>
        </w:rPr>
        <w:lastRenderedPageBreak/>
        <w:t>УЧЕБНО-ТЕМАТИЧЕСКИЙ ПЛАН</w:t>
      </w:r>
    </w:p>
    <w:p w:rsidR="007807F5" w:rsidRDefault="007807F5" w:rsidP="007807F5">
      <w:pPr>
        <w:jc w:val="center"/>
        <w:rPr>
          <w:b/>
          <w:bCs/>
        </w:rPr>
      </w:pPr>
      <w:r>
        <w:rPr>
          <w:b/>
          <w:bCs/>
        </w:rPr>
        <w:t>по программе повышения квалификации по направлению</w:t>
      </w:r>
    </w:p>
    <w:p w:rsidR="007807F5" w:rsidRDefault="007807F5" w:rsidP="007807F5">
      <w:pPr>
        <w:jc w:val="center"/>
        <w:rPr>
          <w:b/>
          <w:bCs/>
        </w:rPr>
      </w:pPr>
      <w:r>
        <w:rPr>
          <w:b/>
          <w:bCs/>
        </w:rPr>
        <w:t xml:space="preserve">«УПРАВЛЕНИЕ ГОСУДАРСТВЕННЫМИ И </w:t>
      </w:r>
    </w:p>
    <w:p w:rsidR="007807F5" w:rsidRDefault="007807F5" w:rsidP="007807F5">
      <w:pPr>
        <w:jc w:val="center"/>
        <w:rPr>
          <w:b/>
          <w:bCs/>
        </w:rPr>
      </w:pPr>
      <w:r>
        <w:rPr>
          <w:b/>
          <w:bCs/>
        </w:rPr>
        <w:t>МУНИЦИПАЛЬНЫМИ ЗАКУПКАМИ»</w:t>
      </w:r>
    </w:p>
    <w:p w:rsidR="007807F5" w:rsidRDefault="007807F5" w:rsidP="007807F5">
      <w:pPr>
        <w:jc w:val="center"/>
        <w:rPr>
          <w:b/>
          <w:bCs/>
        </w:rPr>
      </w:pPr>
    </w:p>
    <w:p w:rsidR="007807F5" w:rsidRPr="002D2758" w:rsidRDefault="007807F5" w:rsidP="007807F5">
      <w:pPr>
        <w:jc w:val="both"/>
      </w:pPr>
      <w:r>
        <w:rPr>
          <w:b/>
          <w:bCs/>
        </w:rPr>
        <w:t xml:space="preserve">Цель: </w:t>
      </w:r>
      <w:r>
        <w:t xml:space="preserve">повышение квалификации руководителей и специалистов предприятий и организаций любой формы собственности, работающих в области управления, размещения, исполнения и обеспечения государственных и муниципальных закупок. </w:t>
      </w:r>
    </w:p>
    <w:p w:rsidR="007807F5" w:rsidRDefault="007807F5" w:rsidP="007807F5">
      <w:pPr>
        <w:jc w:val="both"/>
      </w:pPr>
      <w:r>
        <w:rPr>
          <w:b/>
          <w:bCs/>
        </w:rPr>
        <w:t xml:space="preserve">Срок обучения: </w:t>
      </w:r>
      <w:r>
        <w:t>16 часов, 2 дня</w:t>
      </w:r>
    </w:p>
    <w:p w:rsidR="007807F5" w:rsidRDefault="007807F5" w:rsidP="007807F5">
      <w:pPr>
        <w:jc w:val="both"/>
      </w:pPr>
      <w:r>
        <w:rPr>
          <w:b/>
          <w:bCs/>
        </w:rPr>
        <w:t xml:space="preserve">Форма обучения: </w:t>
      </w:r>
      <w:r>
        <w:t>очная.</w:t>
      </w:r>
    </w:p>
    <w:p w:rsidR="007807F5" w:rsidRDefault="007807F5" w:rsidP="007807F5">
      <w:pPr>
        <w:jc w:val="both"/>
      </w:pPr>
      <w:r>
        <w:rPr>
          <w:b/>
          <w:bCs/>
        </w:rPr>
        <w:t xml:space="preserve">Режим занятий: </w:t>
      </w:r>
      <w:r>
        <w:t>8 часов в день.</w:t>
      </w:r>
    </w:p>
    <w:p w:rsidR="007807F5" w:rsidRDefault="007807F5" w:rsidP="007807F5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252"/>
        <w:gridCol w:w="846"/>
        <w:gridCol w:w="945"/>
        <w:gridCol w:w="831"/>
        <w:gridCol w:w="1157"/>
      </w:tblGrid>
      <w:tr w:rsidR="007807F5" w:rsidRPr="00274CAD" w:rsidTr="00BD53ED">
        <w:tc>
          <w:tcPr>
            <w:tcW w:w="540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№ п/п</w:t>
            </w:r>
          </w:p>
        </w:tc>
        <w:tc>
          <w:tcPr>
            <w:tcW w:w="5252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Наименование разделов и дисциплин</w:t>
            </w:r>
          </w:p>
        </w:tc>
        <w:tc>
          <w:tcPr>
            <w:tcW w:w="846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Всего часов</w:t>
            </w:r>
          </w:p>
        </w:tc>
        <w:tc>
          <w:tcPr>
            <w:tcW w:w="1776" w:type="dxa"/>
            <w:gridSpan w:val="2"/>
          </w:tcPr>
          <w:p w:rsidR="007807F5" w:rsidRPr="00274CAD" w:rsidRDefault="007807F5" w:rsidP="00BD53ED">
            <w:pPr>
              <w:jc w:val="center"/>
            </w:pPr>
            <w:r w:rsidRPr="00274CAD">
              <w:t>В том числе</w:t>
            </w:r>
          </w:p>
        </w:tc>
        <w:tc>
          <w:tcPr>
            <w:tcW w:w="1157" w:type="dxa"/>
            <w:vMerge w:val="restart"/>
          </w:tcPr>
          <w:p w:rsidR="007807F5" w:rsidRPr="00274CAD" w:rsidRDefault="007807F5" w:rsidP="00BD53ED">
            <w:pPr>
              <w:jc w:val="center"/>
            </w:pPr>
            <w:r w:rsidRPr="00274CAD">
              <w:t>Форма контроля</w:t>
            </w:r>
          </w:p>
        </w:tc>
      </w:tr>
      <w:tr w:rsidR="007807F5" w:rsidRPr="00274CAD" w:rsidTr="00BD53ED">
        <w:tc>
          <w:tcPr>
            <w:tcW w:w="540" w:type="dxa"/>
            <w:vMerge/>
          </w:tcPr>
          <w:p w:rsidR="007807F5" w:rsidRPr="00274CAD" w:rsidRDefault="007807F5" w:rsidP="00BD53ED">
            <w:pPr>
              <w:jc w:val="both"/>
            </w:pPr>
          </w:p>
        </w:tc>
        <w:tc>
          <w:tcPr>
            <w:tcW w:w="5252" w:type="dxa"/>
            <w:vMerge/>
          </w:tcPr>
          <w:p w:rsidR="007807F5" w:rsidRPr="00274CAD" w:rsidRDefault="007807F5" w:rsidP="00BD53ED">
            <w:pPr>
              <w:jc w:val="both"/>
            </w:pPr>
          </w:p>
        </w:tc>
        <w:tc>
          <w:tcPr>
            <w:tcW w:w="846" w:type="dxa"/>
            <w:vMerge/>
          </w:tcPr>
          <w:p w:rsidR="007807F5" w:rsidRPr="00274CAD" w:rsidRDefault="007807F5" w:rsidP="00BD53ED">
            <w:pPr>
              <w:jc w:val="both"/>
            </w:pP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 w:rsidRPr="00274CAD">
              <w:t>лекции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 w:rsidRPr="00274CAD">
              <w:t>ЛПЗ</w:t>
            </w:r>
          </w:p>
        </w:tc>
        <w:tc>
          <w:tcPr>
            <w:tcW w:w="1157" w:type="dxa"/>
            <w:vMerge/>
          </w:tcPr>
          <w:p w:rsidR="007807F5" w:rsidRPr="00274CAD" w:rsidRDefault="007807F5" w:rsidP="00BD53ED">
            <w:pPr>
              <w:jc w:val="both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 w:rsidRPr="00274CAD">
              <w:t>1.</w:t>
            </w:r>
          </w:p>
        </w:tc>
        <w:tc>
          <w:tcPr>
            <w:tcW w:w="5252" w:type="dxa"/>
          </w:tcPr>
          <w:p w:rsidR="007807F5" w:rsidRPr="00C73EBF" w:rsidRDefault="00E01FEC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Предмет, цели, субъекты Федерального закона № 44-ФЗ.</w:t>
            </w:r>
          </w:p>
        </w:tc>
        <w:tc>
          <w:tcPr>
            <w:tcW w:w="846" w:type="dxa"/>
          </w:tcPr>
          <w:p w:rsidR="007807F5" w:rsidRPr="00274CAD" w:rsidRDefault="00C6744E" w:rsidP="00BD53ED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7807F5" w:rsidRPr="00274CAD" w:rsidRDefault="00C6744E" w:rsidP="00BD53ED">
            <w:pPr>
              <w:jc w:val="center"/>
            </w:pPr>
            <w:r>
              <w:t>2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 w:rsidRPr="00274CAD">
              <w:t>2.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>
              <w:rPr>
                <w:rStyle w:val="12pt"/>
              </w:rPr>
              <w:t>Осуществление</w:t>
            </w:r>
            <w:r w:rsidRPr="00C73EBF">
              <w:rPr>
                <w:rStyle w:val="12pt"/>
              </w:rPr>
              <w:t xml:space="preserve"> закупок</w:t>
            </w:r>
            <w:r>
              <w:rPr>
                <w:rStyle w:val="12pt"/>
              </w:rPr>
              <w:t xml:space="preserve"> в соответствии с требованиями </w:t>
            </w:r>
            <w:r w:rsidRPr="00C73EBF">
              <w:rPr>
                <w:rStyle w:val="12pt"/>
              </w:rPr>
              <w:t>Федерального закона № 44-ФЗ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2.1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C1A46">
            <w:pPr>
              <w:pStyle w:val="11"/>
              <w:shd w:val="clear" w:color="auto" w:fill="auto"/>
              <w:rPr>
                <w:rStyle w:val="12pt"/>
              </w:rPr>
            </w:pPr>
            <w:r w:rsidRPr="00C73EBF">
              <w:rPr>
                <w:rStyle w:val="12pt"/>
              </w:rPr>
              <w:t xml:space="preserve">Порядок осуществления закупок. </w:t>
            </w:r>
          </w:p>
        </w:tc>
        <w:tc>
          <w:tcPr>
            <w:tcW w:w="846" w:type="dxa"/>
          </w:tcPr>
          <w:p w:rsidR="007807F5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2.2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C1A46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 xml:space="preserve">Особенности участия в закупках </w:t>
            </w:r>
            <w:r w:rsidR="00BC1A46">
              <w:rPr>
                <w:rStyle w:val="12pt"/>
              </w:rPr>
              <w:t xml:space="preserve">различных </w:t>
            </w:r>
            <w:r w:rsidRPr="00C73EBF">
              <w:rPr>
                <w:rStyle w:val="12pt"/>
              </w:rPr>
              <w:t>субъектов</w:t>
            </w:r>
            <w:r w:rsidR="00BC1A46">
              <w:rPr>
                <w:rStyle w:val="12pt"/>
              </w:rPr>
              <w:t>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2.3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C1A46">
            <w:pPr>
              <w:pStyle w:val="11"/>
              <w:shd w:val="clear" w:color="auto" w:fil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EBF">
              <w:rPr>
                <w:rStyle w:val="12pt"/>
              </w:rPr>
              <w:t xml:space="preserve">Критерии и процедуры оценки заявок (предложений) участников закупок. 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2.4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Обеспечение исполнения контракта. Антидемпинговые меры при проведении конкурсов и аукционов.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2.5.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Планирование и обоснование закупок. Планы и планы-графики закупок. Обоснование закупки и нормирование в сфере закупок.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3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E01FEC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Методы обоснования начальной максимальной цены контракта</w:t>
            </w:r>
            <w:r>
              <w:rPr>
                <w:rStyle w:val="12pt"/>
              </w:rPr>
              <w:t>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4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Проведение запроса котировок. Деловая игра «Закупка продукции путем запроса котировок».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5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Электронный аукцион. Деловая игра «Электронный аукцион».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6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Закупка у единственного поставщика (исполнителя, подрядчика).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7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Контроль в рамках контрактной системы. Виды контроля.</w:t>
            </w:r>
          </w:p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Реестр недобросовестных поставщиков (подрядчиков, исполнителей).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8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Особенности осуществления отдельных видов закупок. Заключение энергосервисных контрактов.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9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Разработка нормативных актов в организации размещение на едином сайте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10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C73EBF" w:rsidRDefault="007807F5" w:rsidP="00BD53ED">
            <w:pPr>
              <w:pStyle w:val="11"/>
              <w:shd w:val="clear" w:color="auto" w:fill="auto"/>
            </w:pPr>
            <w:r w:rsidRPr="00C73EBF">
              <w:rPr>
                <w:rStyle w:val="12pt"/>
              </w:rPr>
              <w:t>Организация работы на едином сайте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</w:p>
        </w:tc>
      </w:tr>
      <w:tr w:rsidR="007807F5" w:rsidRPr="00274CAD" w:rsidTr="00BD53ED">
        <w:trPr>
          <w:trHeight w:val="106"/>
        </w:trPr>
        <w:tc>
          <w:tcPr>
            <w:tcW w:w="540" w:type="dxa"/>
          </w:tcPr>
          <w:p w:rsidR="007807F5" w:rsidRPr="00274CAD" w:rsidRDefault="007807F5" w:rsidP="00BD53ED">
            <w:pPr>
              <w:jc w:val="center"/>
            </w:pPr>
            <w:r>
              <w:t>11</w:t>
            </w:r>
            <w:r w:rsidRPr="00274CAD">
              <w:t>.</w:t>
            </w:r>
          </w:p>
        </w:tc>
        <w:tc>
          <w:tcPr>
            <w:tcW w:w="5252" w:type="dxa"/>
          </w:tcPr>
          <w:p w:rsidR="007807F5" w:rsidRPr="00015402" w:rsidRDefault="007807F5" w:rsidP="00BD53ED">
            <w:pPr>
              <w:pStyle w:val="11"/>
              <w:shd w:val="clear" w:color="auto" w:fill="auto"/>
              <w:rPr>
                <w:rStyle w:val="12pt"/>
              </w:rPr>
            </w:pPr>
            <w:r w:rsidRPr="00015402">
              <w:rPr>
                <w:rStyle w:val="12pt"/>
              </w:rPr>
              <w:t>Итогов</w:t>
            </w:r>
            <w:r>
              <w:rPr>
                <w:rStyle w:val="12pt"/>
              </w:rPr>
              <w:t>ая аттестация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7807F5" w:rsidRPr="00274CAD" w:rsidRDefault="007807F5" w:rsidP="00BD53ED">
            <w:pPr>
              <w:jc w:val="center"/>
            </w:pPr>
            <w:r>
              <w:t>зачет</w:t>
            </w:r>
          </w:p>
        </w:tc>
      </w:tr>
      <w:tr w:rsidR="007807F5" w:rsidRPr="00274CAD" w:rsidTr="00BD53ED">
        <w:trPr>
          <w:trHeight w:val="106"/>
        </w:trPr>
        <w:tc>
          <w:tcPr>
            <w:tcW w:w="540" w:type="dxa"/>
          </w:tcPr>
          <w:p w:rsidR="007807F5" w:rsidRDefault="007807F5" w:rsidP="00BD53ED">
            <w:pPr>
              <w:jc w:val="center"/>
            </w:pPr>
            <w:r>
              <w:t>12.</w:t>
            </w:r>
          </w:p>
        </w:tc>
        <w:tc>
          <w:tcPr>
            <w:tcW w:w="5252" w:type="dxa"/>
          </w:tcPr>
          <w:p w:rsidR="007807F5" w:rsidRPr="00015402" w:rsidRDefault="007807F5" w:rsidP="00BD53ED">
            <w:pPr>
              <w:pStyle w:val="11"/>
              <w:shd w:val="clear" w:color="auto" w:fill="auto"/>
              <w:rPr>
                <w:rStyle w:val="12pt"/>
              </w:rPr>
            </w:pPr>
            <w:r w:rsidRPr="00015402">
              <w:rPr>
                <w:rStyle w:val="12pt"/>
              </w:rPr>
              <w:t>Итого</w:t>
            </w:r>
          </w:p>
        </w:tc>
        <w:tc>
          <w:tcPr>
            <w:tcW w:w="846" w:type="dxa"/>
          </w:tcPr>
          <w:p w:rsidR="007807F5" w:rsidRPr="00274CAD" w:rsidRDefault="007807F5" w:rsidP="00BD53ED">
            <w:pPr>
              <w:jc w:val="center"/>
            </w:pPr>
            <w:r>
              <w:t>16</w:t>
            </w:r>
          </w:p>
        </w:tc>
        <w:tc>
          <w:tcPr>
            <w:tcW w:w="945" w:type="dxa"/>
          </w:tcPr>
          <w:p w:rsidR="007807F5" w:rsidRPr="00274CAD" w:rsidRDefault="007807F5" w:rsidP="00BD53ED">
            <w:pPr>
              <w:jc w:val="center"/>
            </w:pPr>
            <w:r>
              <w:t>12</w:t>
            </w:r>
          </w:p>
        </w:tc>
        <w:tc>
          <w:tcPr>
            <w:tcW w:w="831" w:type="dxa"/>
          </w:tcPr>
          <w:p w:rsidR="007807F5" w:rsidRPr="00274CAD" w:rsidRDefault="007807F5" w:rsidP="00BD53ED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7807F5" w:rsidRDefault="007807F5" w:rsidP="00BD53ED">
            <w:pPr>
              <w:jc w:val="center"/>
            </w:pPr>
          </w:p>
        </w:tc>
      </w:tr>
    </w:tbl>
    <w:p w:rsidR="008F67AB" w:rsidRPr="00F778E2" w:rsidRDefault="007807F5" w:rsidP="00E530B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7AB" w:rsidRDefault="008F67AB" w:rsidP="00E530BF">
      <w:pPr>
        <w:pStyle w:val="a3"/>
        <w:ind w:firstLine="709"/>
        <w:jc w:val="center"/>
        <w:rPr>
          <w:b/>
          <w:bCs/>
          <w:caps/>
        </w:rPr>
      </w:pPr>
      <w:r w:rsidRPr="00E151AB">
        <w:rPr>
          <w:b/>
          <w:bCs/>
          <w:caps/>
        </w:rPr>
        <w:t>Содержание тем</w:t>
      </w:r>
    </w:p>
    <w:p w:rsidR="00425EA3" w:rsidRPr="00BC1A46" w:rsidRDefault="00BD53ED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sz w:val="28"/>
          <w:szCs w:val="28"/>
        </w:rPr>
      </w:pPr>
      <w:r w:rsidRPr="00BC1A46">
        <w:rPr>
          <w:rStyle w:val="12pt"/>
          <w:b/>
          <w:sz w:val="28"/>
          <w:szCs w:val="28"/>
        </w:rPr>
        <w:t>Предмет, цели, субъекты Федерального закона № 44-ФЗ.</w:t>
      </w:r>
    </w:p>
    <w:p w:rsidR="00BC1A46" w:rsidRDefault="00BC1A46" w:rsidP="00BC1A46">
      <w:pPr>
        <w:pStyle w:val="a3"/>
        <w:rPr>
          <w:rStyle w:val="12pt"/>
          <w:sz w:val="28"/>
          <w:szCs w:val="28"/>
        </w:rPr>
      </w:pPr>
      <w:r w:rsidRPr="00425EA3">
        <w:rPr>
          <w:rStyle w:val="12pt"/>
          <w:sz w:val="28"/>
          <w:szCs w:val="28"/>
        </w:rPr>
        <w:t>Предмет, цели, субъекты Федерального закона № 44-ФЗ. Сфера действия и принципы контрактной системы. Нормативное обеспечение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применения ФЗ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701BD">
        <w:rPr>
          <w:sz w:val="28"/>
          <w:szCs w:val="28"/>
        </w:rPr>
        <w:t xml:space="preserve">и </w:t>
      </w:r>
      <w:r>
        <w:rPr>
          <w:sz w:val="28"/>
          <w:szCs w:val="28"/>
        </w:rPr>
        <w:t>ФЗ</w:t>
      </w:r>
      <w:r w:rsidRPr="00A701BD">
        <w:rPr>
          <w:sz w:val="28"/>
          <w:szCs w:val="28"/>
        </w:rPr>
        <w:t xml:space="preserve"> от 18.07.2011 N 223-ФЗ (ред. от 28.12.2013) </w:t>
      </w:r>
      <w:r>
        <w:rPr>
          <w:sz w:val="28"/>
          <w:szCs w:val="28"/>
        </w:rPr>
        <w:t>«</w:t>
      </w:r>
      <w:r w:rsidRPr="00A701BD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ФЗ</w:t>
      </w:r>
      <w:r w:rsidRPr="00A3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701BD">
        <w:rPr>
          <w:sz w:val="28"/>
          <w:szCs w:val="28"/>
        </w:rPr>
        <w:t xml:space="preserve">и </w:t>
      </w:r>
      <w:r>
        <w:rPr>
          <w:sz w:val="28"/>
          <w:szCs w:val="28"/>
        </w:rPr>
        <w:t>ФЗ</w:t>
      </w:r>
      <w:r w:rsidRPr="00A701BD">
        <w:rPr>
          <w:sz w:val="28"/>
          <w:szCs w:val="28"/>
        </w:rPr>
        <w:t xml:space="preserve"> от 18.07.2011 N 223-ФЗ (ред. от 28.12.2013) </w:t>
      </w:r>
      <w:r>
        <w:rPr>
          <w:sz w:val="28"/>
          <w:szCs w:val="28"/>
        </w:rPr>
        <w:t>«</w:t>
      </w:r>
      <w:r w:rsidRPr="00A701BD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Цели осуществления закупок, информационное обеспечение контрактной системы в сфере закупок, организация электронного документооборота в контрактной системе в сфере закупок.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контрактной системы в сфере закупок (открытость и прозрачность, обеспечение конкуренции, профессионализм заказчика, стимулирование инноваций, единство контрактной системы в сфере закупок, ответственность за результативность обеспечения государственных и муниципальных нужд, эффективность осуществления закупок).</w:t>
      </w:r>
    </w:p>
    <w:p w:rsidR="00BC1A46" w:rsidRDefault="00BC1A46" w:rsidP="00BC1A46">
      <w:pPr>
        <w:pStyle w:val="a3"/>
        <w:rPr>
          <w:rStyle w:val="12pt"/>
          <w:sz w:val="28"/>
          <w:szCs w:val="28"/>
        </w:rPr>
      </w:pPr>
    </w:p>
    <w:p w:rsidR="00BD53ED" w:rsidRPr="00BC1A46" w:rsidRDefault="00BD53ED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Осуществление закупок в соответствии с требованиями Федерального закона № 44-ФЗ.</w:t>
      </w:r>
    </w:p>
    <w:p w:rsidR="00AC5B0C" w:rsidRDefault="00BC1A46" w:rsidP="00AC5B0C">
      <w:pPr>
        <w:ind w:firstLine="360"/>
        <w:jc w:val="both"/>
        <w:rPr>
          <w:sz w:val="28"/>
          <w:szCs w:val="28"/>
        </w:rPr>
      </w:pPr>
      <w:r w:rsidRPr="00425EA3">
        <w:rPr>
          <w:rStyle w:val="12pt"/>
          <w:sz w:val="28"/>
          <w:szCs w:val="28"/>
        </w:rPr>
        <w:t>Осуществление закупок в соответствии с требованиями Федерального закона № 44-ФЗ</w:t>
      </w:r>
      <w:r w:rsidR="00AC5B0C">
        <w:rPr>
          <w:rStyle w:val="12pt"/>
          <w:sz w:val="28"/>
          <w:szCs w:val="28"/>
        </w:rPr>
        <w:t xml:space="preserve">. </w:t>
      </w:r>
      <w:r w:rsidR="00AC5B0C">
        <w:rPr>
          <w:sz w:val="28"/>
          <w:szCs w:val="28"/>
        </w:rPr>
        <w:t>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обязанности, функции (полномочия): заказчика, службы по осуществлению закупок, специализированной организации, экспертов, экспертных организаций. Централизованные закупки. </w:t>
      </w:r>
    </w:p>
    <w:p w:rsidR="00BC1A46" w:rsidRDefault="00BC1A46" w:rsidP="00BC1A46">
      <w:pPr>
        <w:pStyle w:val="a3"/>
        <w:rPr>
          <w:rStyle w:val="12pt"/>
          <w:b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6"/>
        <w:gridCol w:w="8994"/>
      </w:tblGrid>
      <w:tr w:rsidR="00BC1A46" w:rsidRPr="00425EA3" w:rsidTr="00AC5B0C">
        <w:tc>
          <w:tcPr>
            <w:tcW w:w="636" w:type="dxa"/>
          </w:tcPr>
          <w:p w:rsidR="00BC1A46" w:rsidRPr="00BC1A46" w:rsidRDefault="00BC1A46" w:rsidP="00CF7E2D">
            <w:pPr>
              <w:jc w:val="center"/>
              <w:rPr>
                <w:b/>
                <w:sz w:val="28"/>
                <w:szCs w:val="28"/>
              </w:rPr>
            </w:pPr>
            <w:r w:rsidRPr="00BC1A46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8994" w:type="dxa"/>
          </w:tcPr>
          <w:p w:rsidR="00BC1A46" w:rsidRDefault="00BC1A46" w:rsidP="00CF7E2D">
            <w:pPr>
              <w:pStyle w:val="11"/>
              <w:shd w:val="clear" w:color="auto" w:fill="auto"/>
              <w:rPr>
                <w:rStyle w:val="12pt"/>
                <w:sz w:val="28"/>
                <w:szCs w:val="28"/>
              </w:rPr>
            </w:pPr>
            <w:r w:rsidRPr="00BC1A46">
              <w:rPr>
                <w:rStyle w:val="12pt"/>
                <w:b/>
                <w:sz w:val="28"/>
                <w:szCs w:val="28"/>
              </w:rPr>
              <w:t>Порядок осуществления закупок.</w:t>
            </w:r>
            <w:r w:rsidRPr="00425EA3">
              <w:rPr>
                <w:rStyle w:val="12pt"/>
                <w:sz w:val="28"/>
                <w:szCs w:val="28"/>
              </w:rPr>
              <w:t xml:space="preserve"> </w:t>
            </w:r>
          </w:p>
          <w:p w:rsidR="00BC1A46" w:rsidRPr="00425EA3" w:rsidRDefault="00BC1A46" w:rsidP="00CF7E2D">
            <w:pPr>
              <w:pStyle w:val="11"/>
              <w:shd w:val="clear" w:color="auto" w:fill="auto"/>
              <w:rPr>
                <w:rStyle w:val="12pt"/>
                <w:sz w:val="28"/>
                <w:szCs w:val="28"/>
              </w:rPr>
            </w:pPr>
            <w:r w:rsidRPr="00425EA3">
              <w:rPr>
                <w:rStyle w:val="12pt"/>
                <w:sz w:val="28"/>
                <w:szCs w:val="28"/>
              </w:rPr>
              <w:t>Способы определения поставщиков. Централизация закупок. Требования к участникам закупок и документы, подтверждающие соответствие данным требованиям.</w:t>
            </w:r>
          </w:p>
        </w:tc>
      </w:tr>
      <w:tr w:rsidR="00BC1A46" w:rsidRPr="00425EA3" w:rsidTr="00AC5B0C">
        <w:tc>
          <w:tcPr>
            <w:tcW w:w="636" w:type="dxa"/>
          </w:tcPr>
          <w:p w:rsidR="00BC1A46" w:rsidRPr="00BC1A46" w:rsidRDefault="00BC1A46" w:rsidP="00CF7E2D">
            <w:pPr>
              <w:jc w:val="center"/>
              <w:rPr>
                <w:b/>
                <w:sz w:val="28"/>
                <w:szCs w:val="28"/>
              </w:rPr>
            </w:pPr>
            <w:r w:rsidRPr="00BC1A46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8994" w:type="dxa"/>
          </w:tcPr>
          <w:p w:rsidR="00BC1A46" w:rsidRPr="00BC1A46" w:rsidRDefault="00BC1A46" w:rsidP="00BC1A46">
            <w:pPr>
              <w:pStyle w:val="11"/>
              <w:shd w:val="clear" w:color="auto" w:fill="auto"/>
              <w:jc w:val="both"/>
              <w:rPr>
                <w:rStyle w:val="12pt"/>
                <w:b/>
                <w:sz w:val="28"/>
                <w:szCs w:val="28"/>
              </w:rPr>
            </w:pPr>
            <w:r w:rsidRPr="00BC1A46">
              <w:rPr>
                <w:rStyle w:val="12pt"/>
                <w:b/>
                <w:sz w:val="28"/>
                <w:szCs w:val="28"/>
              </w:rPr>
              <w:t>Особенности участия в закупках различных субъектов.</w:t>
            </w:r>
          </w:p>
          <w:p w:rsidR="00BC1A46" w:rsidRPr="00425EA3" w:rsidRDefault="00BC1A46" w:rsidP="00BC1A4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5EA3">
              <w:rPr>
                <w:rStyle w:val="12pt"/>
                <w:sz w:val="28"/>
                <w:szCs w:val="28"/>
              </w:rPr>
              <w:t>Особенности участия в закупках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</w:t>
            </w:r>
          </w:p>
        </w:tc>
      </w:tr>
      <w:tr w:rsidR="00BC1A46" w:rsidRPr="00425EA3" w:rsidTr="00AC5B0C">
        <w:tc>
          <w:tcPr>
            <w:tcW w:w="636" w:type="dxa"/>
          </w:tcPr>
          <w:p w:rsidR="00BC1A46" w:rsidRPr="00BC1A46" w:rsidRDefault="00BC1A46" w:rsidP="00CF7E2D">
            <w:pPr>
              <w:jc w:val="center"/>
              <w:rPr>
                <w:b/>
                <w:sz w:val="28"/>
                <w:szCs w:val="28"/>
              </w:rPr>
            </w:pPr>
            <w:r w:rsidRPr="00BC1A46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8994" w:type="dxa"/>
          </w:tcPr>
          <w:p w:rsidR="00BC1A46" w:rsidRPr="00BC1A46" w:rsidRDefault="00BC1A46" w:rsidP="00CF7E2D">
            <w:pPr>
              <w:pStyle w:val="11"/>
              <w:shd w:val="clear" w:color="auto" w:fill="auto"/>
              <w:rPr>
                <w:rStyle w:val="12pt"/>
                <w:b/>
                <w:sz w:val="28"/>
                <w:szCs w:val="28"/>
              </w:rPr>
            </w:pPr>
            <w:r w:rsidRPr="00BC1A46">
              <w:rPr>
                <w:rStyle w:val="12pt"/>
                <w:b/>
                <w:sz w:val="28"/>
                <w:szCs w:val="28"/>
              </w:rPr>
              <w:t xml:space="preserve">Критерии и процедуры оценки заявок (предложений) участников закупок. </w:t>
            </w:r>
          </w:p>
          <w:p w:rsidR="00BC1A46" w:rsidRPr="00425EA3" w:rsidRDefault="00BC1A46" w:rsidP="00CF7E2D">
            <w:pPr>
              <w:pStyle w:val="11"/>
              <w:shd w:val="clear" w:color="auto" w:fill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5EA3">
              <w:rPr>
                <w:rStyle w:val="12pt"/>
                <w:sz w:val="28"/>
                <w:szCs w:val="28"/>
              </w:rPr>
              <w:t xml:space="preserve">Критерии и процедуры оценки заявок (предложений) участников </w:t>
            </w:r>
            <w:r w:rsidRPr="00425EA3">
              <w:rPr>
                <w:rStyle w:val="12pt"/>
                <w:sz w:val="28"/>
                <w:szCs w:val="28"/>
              </w:rPr>
              <w:lastRenderedPageBreak/>
              <w:t>закупок. Правила описания объекта закупок. Использование товарных знаков. Извещение об осуществлении закупок. Отмена процедур закупок. Изменение и отзыв заявок.</w:t>
            </w:r>
          </w:p>
        </w:tc>
      </w:tr>
      <w:tr w:rsidR="00BC1A46" w:rsidRPr="00425EA3" w:rsidTr="00AC5B0C">
        <w:tc>
          <w:tcPr>
            <w:tcW w:w="636" w:type="dxa"/>
          </w:tcPr>
          <w:p w:rsidR="00BC1A46" w:rsidRPr="00BC1A46" w:rsidRDefault="00BC1A46" w:rsidP="00CF7E2D">
            <w:pPr>
              <w:jc w:val="center"/>
              <w:rPr>
                <w:b/>
                <w:sz w:val="28"/>
                <w:szCs w:val="28"/>
              </w:rPr>
            </w:pPr>
            <w:r w:rsidRPr="00BC1A46">
              <w:rPr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994" w:type="dxa"/>
          </w:tcPr>
          <w:p w:rsidR="00BC1A46" w:rsidRPr="00BC1A46" w:rsidRDefault="00BC1A46" w:rsidP="00CF7E2D">
            <w:pPr>
              <w:pStyle w:val="11"/>
              <w:shd w:val="clear" w:color="auto" w:fill="auto"/>
              <w:rPr>
                <w:rStyle w:val="12pt"/>
                <w:b/>
                <w:sz w:val="28"/>
                <w:szCs w:val="28"/>
              </w:rPr>
            </w:pPr>
            <w:r w:rsidRPr="00BC1A46">
              <w:rPr>
                <w:rStyle w:val="12pt"/>
                <w:b/>
                <w:sz w:val="28"/>
                <w:szCs w:val="28"/>
              </w:rPr>
              <w:t xml:space="preserve">Обеспечение исполнения контракта. </w:t>
            </w:r>
          </w:p>
          <w:p w:rsidR="00BC1A46" w:rsidRDefault="00BC1A46" w:rsidP="00CF7E2D">
            <w:pPr>
              <w:pStyle w:val="11"/>
              <w:shd w:val="clear" w:color="auto" w:fill="auto"/>
              <w:rPr>
                <w:rStyle w:val="12pt"/>
                <w:sz w:val="28"/>
                <w:szCs w:val="28"/>
              </w:rPr>
            </w:pPr>
            <w:r w:rsidRPr="00425EA3">
              <w:rPr>
                <w:rStyle w:val="12pt"/>
                <w:sz w:val="28"/>
                <w:szCs w:val="28"/>
              </w:rPr>
              <w:t>Обеспечение исполнения контракта. Антидемпинговые меры при проведении конкурсов и аукционов.</w:t>
            </w:r>
          </w:p>
          <w:p w:rsidR="00AC5B0C" w:rsidRPr="00425EA3" w:rsidRDefault="00AC5B0C" w:rsidP="00AC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Контракт: содержание, порядок заключения, обязательные требования к составу реквизитов. Особенности исполнения контракта. Изменение, расторжение контракта. Обеспечение исполнения контракта. Банковское сопровождение контрактов. Реестр контрактов, заключенных заказчиками.</w:t>
            </w:r>
          </w:p>
        </w:tc>
      </w:tr>
      <w:tr w:rsidR="00BC1A46" w:rsidRPr="00425EA3" w:rsidTr="00AC5B0C">
        <w:tc>
          <w:tcPr>
            <w:tcW w:w="636" w:type="dxa"/>
          </w:tcPr>
          <w:p w:rsidR="00BC1A46" w:rsidRPr="00BC1A46" w:rsidRDefault="00AC5B0C" w:rsidP="00AC5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8994" w:type="dxa"/>
          </w:tcPr>
          <w:p w:rsidR="00BC1A46" w:rsidRPr="00865A8B" w:rsidRDefault="00BC1A46" w:rsidP="00CF7E2D">
            <w:pPr>
              <w:pStyle w:val="11"/>
              <w:shd w:val="clear" w:color="auto" w:fill="auto"/>
              <w:rPr>
                <w:rStyle w:val="12pt"/>
                <w:b/>
                <w:sz w:val="28"/>
                <w:szCs w:val="28"/>
              </w:rPr>
            </w:pPr>
            <w:r w:rsidRPr="00865A8B">
              <w:rPr>
                <w:rStyle w:val="12pt"/>
                <w:b/>
                <w:sz w:val="28"/>
                <w:szCs w:val="28"/>
              </w:rPr>
              <w:t xml:space="preserve">Планирование и обоснование закупок. </w:t>
            </w:r>
          </w:p>
          <w:p w:rsidR="00AC5B0C" w:rsidRPr="00AC5B0C" w:rsidRDefault="00BC1A46" w:rsidP="00BC1A46">
            <w:pPr>
              <w:pStyle w:val="11"/>
              <w:shd w:val="clear" w:color="auto" w:fill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5EA3">
              <w:rPr>
                <w:rStyle w:val="12pt"/>
                <w:sz w:val="28"/>
                <w:szCs w:val="28"/>
              </w:rPr>
              <w:t>Планирование и обоснование закупок. Планы и планы-графики закупок. Обоснование закупки и нормирование в сфере закупок.</w:t>
            </w:r>
          </w:p>
        </w:tc>
      </w:tr>
    </w:tbl>
    <w:p w:rsidR="00AC5B0C" w:rsidRDefault="00AC5B0C" w:rsidP="00AC5B0C">
      <w:pPr>
        <w:ind w:firstLine="360"/>
        <w:jc w:val="both"/>
        <w:rPr>
          <w:sz w:val="28"/>
          <w:szCs w:val="28"/>
        </w:rPr>
      </w:pP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 w:rsidRPr="0066684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планирования покупок, составление плана покупок, планов-графиков закупок.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обоснования закупок, нормирование в сфере закупок, обязательное общественное обсуждение закупок.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идентификационного кода закупки, каталога товаров, работ, услуг для обеспечения государственных и муниципальных нужд. 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осуществления закупок: способы определения поставщиков (подрядчиков, исполнителей), совместные конкурсы и аукционы.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правовые механизмы защиты интересов заказчиков при проведении закупок: обеспечение заявок при проведении конкурсов и аукционов, условия банковских гарантий, реестр банковских гарантий, антидемпинговые меры при проведении конкурса и аукциона, реестр недобросовестных поставщиков (подрядчиков, исполнителей).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определении поставщиков (подрядчиков, исполнителей) и требования к участникам закупки.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Отмена определения поставщика (подрядчика, исполнителя). Изменение и отзыв заявок. Оценка заявок, окончательных предложений участников закупки и критерии этой оценки. 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описания объекта закупки, составления технического задания на закупку товаров, работ, услуг.</w:t>
      </w:r>
    </w:p>
    <w:p w:rsidR="00BC1A46" w:rsidRPr="00BC1A46" w:rsidRDefault="00BC1A46" w:rsidP="00BC1A46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D53ED" w:rsidRPr="00865A8B" w:rsidRDefault="00BD53ED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Методы обоснования начальной максимальной цены контракта.</w:t>
      </w:r>
    </w:p>
    <w:p w:rsidR="00865A8B" w:rsidRDefault="00865A8B" w:rsidP="00865A8B">
      <w:pPr>
        <w:pStyle w:val="a3"/>
        <w:rPr>
          <w:rStyle w:val="12pt"/>
          <w:sz w:val="28"/>
          <w:szCs w:val="28"/>
        </w:rPr>
      </w:pPr>
      <w:r w:rsidRPr="00425EA3">
        <w:rPr>
          <w:rStyle w:val="12pt"/>
          <w:sz w:val="28"/>
          <w:szCs w:val="28"/>
        </w:rPr>
        <w:t>Методы обоснования начальной максимальной цены контракта: метод сопоставимых рыночных цен (анализа рынка), нормативный, тарифный, проектно-сметный, затратный методы. Случаи их применения.</w:t>
      </w:r>
    </w:p>
    <w:p w:rsidR="00865A8B" w:rsidRPr="00BC1A46" w:rsidRDefault="00865A8B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D53ED" w:rsidRPr="00865A8B" w:rsidRDefault="00BD53ED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lastRenderedPageBreak/>
        <w:t>Проведение запроса котировок.</w:t>
      </w:r>
    </w:p>
    <w:p w:rsidR="00865A8B" w:rsidRDefault="00865A8B" w:rsidP="00865A8B">
      <w:pPr>
        <w:pStyle w:val="a3"/>
        <w:rPr>
          <w:rStyle w:val="12pt"/>
          <w:sz w:val="28"/>
          <w:szCs w:val="28"/>
        </w:rPr>
      </w:pPr>
      <w:r w:rsidRPr="00425EA3">
        <w:rPr>
          <w:rStyle w:val="12pt"/>
          <w:sz w:val="28"/>
          <w:szCs w:val="28"/>
        </w:rPr>
        <w:t>Проведение запроса котировок. Деловая игра «Закупка продукции путем запроса котировок».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запроса котировок: требования, предъявляемые к проведению запроса котировок, порядок проведения запроса котировок, порядок подачи заявки на участие в запросе котировок, рассмотрение и оценка заявки на участие в запросе котировок, последствия признания запроса котировок несостоявшимся. 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запроса предложений: случаи закупки товаров, работ, услуг путем проведения запроса предложений, извещение о проведении запроса предложений, документация о проведении запроса предложений, подача заявок на участие в запросе предложений, рассмотрение и оценка заявок на участие в запросе предложений и окончательных предложений, заключение контракта по результатам запроса предложений, последствия признания запроса предложений несостоявшимся.</w:t>
      </w:r>
    </w:p>
    <w:p w:rsidR="00AC5B0C" w:rsidRPr="00BC1A46" w:rsidRDefault="00AC5B0C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D53ED" w:rsidRPr="00865A8B" w:rsidRDefault="00BD53ED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Электронный аукцион.</w:t>
      </w:r>
    </w:p>
    <w:p w:rsidR="00AC5B0C" w:rsidRDefault="00865A8B" w:rsidP="00865A8B">
      <w:pPr>
        <w:pStyle w:val="a3"/>
        <w:rPr>
          <w:rStyle w:val="12pt"/>
          <w:sz w:val="28"/>
          <w:szCs w:val="28"/>
        </w:rPr>
      </w:pPr>
      <w:r w:rsidRPr="00425EA3">
        <w:rPr>
          <w:rStyle w:val="12pt"/>
          <w:sz w:val="28"/>
          <w:szCs w:val="28"/>
        </w:rPr>
        <w:t xml:space="preserve">Электронный аукцион. 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Аукцион в электронной форме (электронный аукцион): особенности документооборота при проведении электронного аукциона, аккредитация участников электронного аукциона на электронной площадке, реестр участников электронного аукциона, получивших аккредитацию на электронной площадке, извещение о проведении электронного аукциона, содержание документации об электронном аукционе, разъяснений ее положений и внесение в нее изменений, порядок подачи заявок на участие в электронном аукционе, порядок рассмотрения первых частей заявок на участие в электронном аукционе, порядок проведения электронного аукциона, порядок рассмотрения вторых частей заявок на участие в электронном  аукционе, заключение контракта по результатам электронного  аукциона, последствия признания электронного аукциона несостоявшимся. 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конкурса: извещение о проведении открытого конкурса, конкурсная документация, порядок подачи заявок на участие в открытом конкурсе,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конкурсе, рассмотрение и оценка заявок на участие в конкурсе, заключение контракта по результатам конкурса, последствия признания конкурса несостоявшимся.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конкурса: с ограниченным участием, двухэтапного конкурса.</w:t>
      </w:r>
    </w:p>
    <w:p w:rsidR="00865A8B" w:rsidRDefault="00865A8B" w:rsidP="00865A8B">
      <w:pPr>
        <w:pStyle w:val="a3"/>
        <w:rPr>
          <w:rStyle w:val="12pt"/>
          <w:sz w:val="28"/>
          <w:szCs w:val="28"/>
        </w:rPr>
      </w:pPr>
      <w:r w:rsidRPr="00425EA3">
        <w:rPr>
          <w:rStyle w:val="12pt"/>
          <w:sz w:val="28"/>
          <w:szCs w:val="28"/>
        </w:rPr>
        <w:t>Деловая игра «Электронный аукцион».</w:t>
      </w:r>
    </w:p>
    <w:p w:rsidR="00865A8B" w:rsidRPr="00BC1A46" w:rsidRDefault="00865A8B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D53ED" w:rsidRPr="00865A8B" w:rsidRDefault="00BC1A46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Закупка у единственного поставщика (исполнителя, подрядчика).</w:t>
      </w:r>
    </w:p>
    <w:p w:rsidR="00865A8B" w:rsidRDefault="00865A8B" w:rsidP="00865A8B">
      <w:pPr>
        <w:pStyle w:val="a3"/>
        <w:rPr>
          <w:rStyle w:val="12pt"/>
          <w:sz w:val="28"/>
          <w:szCs w:val="28"/>
        </w:rPr>
      </w:pPr>
      <w:r w:rsidRPr="00425EA3">
        <w:rPr>
          <w:rStyle w:val="12pt"/>
          <w:sz w:val="28"/>
          <w:szCs w:val="28"/>
        </w:rPr>
        <w:t>Закупка у единственного поставщика (исполнителя, подрядчика).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у единственного поставщика (подрядчика, исполнителя): случаи закупки товаров, работ, услуг путем закупки у единственного поставщика </w:t>
      </w:r>
      <w:r>
        <w:rPr>
          <w:sz w:val="28"/>
          <w:szCs w:val="28"/>
        </w:rPr>
        <w:lastRenderedPageBreak/>
        <w:t xml:space="preserve">(подрядчика, исполнителя), извещение об осуществлении закупки у единственного поставщика (подрядчика, исполнителя), обоснование невозможности или нецелесообразности использования иных способов определения поставщика (поставщика, исполнителя), а также цены контракта и иных существенных условий контракта с единственным поставщиком (подрядчиком, исполнителем). </w:t>
      </w:r>
    </w:p>
    <w:p w:rsidR="00AC5B0C" w:rsidRPr="00BC1A46" w:rsidRDefault="00AC5B0C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C1A46" w:rsidRPr="00865A8B" w:rsidRDefault="00BC1A46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Контроль в рамках контрактной системы.</w:t>
      </w:r>
    </w:p>
    <w:p w:rsidR="00865A8B" w:rsidRDefault="00865A8B" w:rsidP="00865A8B">
      <w:pPr>
        <w:pStyle w:val="11"/>
        <w:shd w:val="clear" w:color="auto" w:fill="auto"/>
        <w:jc w:val="both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425EA3">
        <w:rPr>
          <w:rStyle w:val="12pt"/>
          <w:sz w:val="28"/>
          <w:szCs w:val="28"/>
        </w:rPr>
        <w:t>Контроль в рамках контрактной системы. Виды контроля.</w:t>
      </w:r>
      <w:r>
        <w:rPr>
          <w:rStyle w:val="12pt"/>
          <w:sz w:val="28"/>
          <w:szCs w:val="28"/>
        </w:rPr>
        <w:t xml:space="preserve"> </w:t>
      </w:r>
      <w:r w:rsidRPr="00425EA3">
        <w:rPr>
          <w:rStyle w:val="12pt"/>
          <w:sz w:val="28"/>
          <w:szCs w:val="28"/>
        </w:rPr>
        <w:t>Реестр недобросовестных поставщиков (подрядчиков, исполнителей).</w:t>
      </w:r>
    </w:p>
    <w:p w:rsidR="00AC5B0C" w:rsidRDefault="00AC5B0C" w:rsidP="00AC5B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в сфере закупок: органы контроля, их полномочия. Плановые и внеплановые проверки в отношении заказчиков, контрактных служб, контрактных управляющих, комиссий по осуществлению закупок, уполномоченных органов, уполномоченных учреждений, специализированных организаций, операторов электронных площадок.</w:t>
      </w:r>
    </w:p>
    <w:p w:rsidR="00AC5B0C" w:rsidRDefault="00AC5B0C" w:rsidP="00AC5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площадки. </w:t>
      </w:r>
    </w:p>
    <w:p w:rsidR="00AC5B0C" w:rsidRDefault="00AC5B0C" w:rsidP="00AC5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Ведомственный контроль в сфере закупок, контроль в сфере закупок, осуществляемый заказчиком, общественный контроль за соблюдением требований законодательства РФ и иных нормативных правовых актов о контрактной системе в сфере закупок.</w:t>
      </w:r>
    </w:p>
    <w:p w:rsidR="00AC5B0C" w:rsidRDefault="00AC5B0C" w:rsidP="00AC5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нарушение законодательства РФ и иных нормативных правовых актов о контрактной системе в сфере закупок.</w:t>
      </w:r>
    </w:p>
    <w:p w:rsidR="00865A8B" w:rsidRPr="00BC1A46" w:rsidRDefault="00865A8B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865A8B" w:rsidRDefault="00BC1A46" w:rsidP="00865A8B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Особенности осуществления отдельных видов закупок. Заключение энергосервисных контрактов.</w:t>
      </w:r>
    </w:p>
    <w:p w:rsidR="00AC5B0C" w:rsidRDefault="00865A8B" w:rsidP="00AC5B0C">
      <w:pPr>
        <w:pStyle w:val="a3"/>
      </w:pPr>
      <w:r w:rsidRPr="00425EA3">
        <w:rPr>
          <w:rStyle w:val="12pt"/>
          <w:sz w:val="28"/>
          <w:szCs w:val="28"/>
        </w:rPr>
        <w:t>Особенности осуществления отдельных видов закупок. Заключение энергосервисных контрактов.</w:t>
      </w:r>
      <w:r w:rsidR="00AC5B0C">
        <w:rPr>
          <w:rStyle w:val="12pt"/>
          <w:sz w:val="28"/>
          <w:szCs w:val="28"/>
        </w:rPr>
        <w:t xml:space="preserve"> </w:t>
      </w:r>
      <w:r w:rsidR="00AC5B0C">
        <w:t>Особенности заключения энергосервисных контрактов. Особенности заключения государственных контрактов на оказание услуг связи, правопорядка с единственным исполнителем. Особенности осуществления закупок в соответствии с решением Правительства РФ.</w:t>
      </w:r>
    </w:p>
    <w:p w:rsidR="00865A8B" w:rsidRPr="00865A8B" w:rsidRDefault="00865A8B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C1A46" w:rsidRPr="00865A8B" w:rsidRDefault="00BC1A46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Разработка нормативных актов в организации размещение на едином сайте</w:t>
      </w:r>
    </w:p>
    <w:p w:rsidR="00865A8B" w:rsidRDefault="00865A8B" w:rsidP="00865A8B">
      <w:pPr>
        <w:pStyle w:val="a3"/>
        <w:rPr>
          <w:rStyle w:val="12pt"/>
          <w:b/>
          <w:sz w:val="28"/>
          <w:szCs w:val="28"/>
        </w:rPr>
      </w:pPr>
      <w:r w:rsidRPr="00425EA3">
        <w:rPr>
          <w:rStyle w:val="12pt"/>
          <w:sz w:val="28"/>
          <w:szCs w:val="28"/>
        </w:rPr>
        <w:t>Разработка нормативных актов в организации размещение на едином сайте</w:t>
      </w:r>
      <w:r>
        <w:rPr>
          <w:rStyle w:val="12pt"/>
          <w:sz w:val="28"/>
          <w:szCs w:val="28"/>
        </w:rPr>
        <w:t>.</w:t>
      </w:r>
    </w:p>
    <w:p w:rsidR="00865A8B" w:rsidRPr="00BC1A46" w:rsidRDefault="00865A8B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C1A46" w:rsidRPr="00865A8B" w:rsidRDefault="00BC1A46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Организация работы на едином сайте</w:t>
      </w:r>
    </w:p>
    <w:p w:rsidR="00865A8B" w:rsidRDefault="00865A8B" w:rsidP="00865A8B">
      <w:pPr>
        <w:pStyle w:val="a3"/>
        <w:rPr>
          <w:rStyle w:val="12pt"/>
          <w:b/>
          <w:sz w:val="28"/>
          <w:szCs w:val="28"/>
        </w:rPr>
      </w:pPr>
      <w:r w:rsidRPr="00425EA3">
        <w:rPr>
          <w:rStyle w:val="12pt"/>
          <w:sz w:val="28"/>
          <w:szCs w:val="28"/>
        </w:rPr>
        <w:t>Организация работы на едином сайте</w:t>
      </w:r>
    </w:p>
    <w:p w:rsidR="00865A8B" w:rsidRPr="00BC1A46" w:rsidRDefault="00865A8B" w:rsidP="00865A8B">
      <w:pPr>
        <w:pStyle w:val="a3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</w:p>
    <w:p w:rsidR="00BC1A46" w:rsidRPr="00BC1A46" w:rsidRDefault="00BC1A46" w:rsidP="00BD53ED">
      <w:pPr>
        <w:pStyle w:val="a3"/>
        <w:numPr>
          <w:ilvl w:val="0"/>
          <w:numId w:val="7"/>
        </w:numPr>
        <w:ind w:left="0" w:firstLine="0"/>
        <w:rPr>
          <w:rStyle w:val="12pt"/>
          <w:b/>
          <w:bCs/>
          <w:caps/>
          <w:color w:val="auto"/>
          <w:sz w:val="28"/>
          <w:szCs w:val="28"/>
          <w:shd w:val="clear" w:color="auto" w:fill="auto"/>
        </w:rPr>
      </w:pPr>
      <w:r w:rsidRPr="00BC1A46">
        <w:rPr>
          <w:rStyle w:val="12pt"/>
          <w:b/>
          <w:sz w:val="28"/>
          <w:szCs w:val="28"/>
        </w:rPr>
        <w:t>Итоговая аттестация.</w:t>
      </w:r>
    </w:p>
    <w:p w:rsidR="00BC1A46" w:rsidRDefault="00BC1A46" w:rsidP="00BC1A46">
      <w:pPr>
        <w:pStyle w:val="a3"/>
        <w:rPr>
          <w:rStyle w:val="12pt"/>
        </w:rPr>
      </w:pPr>
    </w:p>
    <w:p w:rsidR="00DF2563" w:rsidRDefault="00DF2563" w:rsidP="00DF2563">
      <w:pPr>
        <w:pStyle w:val="a3"/>
        <w:pageBreakBefore/>
        <w:jc w:val="center"/>
        <w:rPr>
          <w:b/>
          <w:bCs/>
          <w:caps/>
        </w:rPr>
      </w:pPr>
      <w:r w:rsidRPr="00ED0548">
        <w:rPr>
          <w:b/>
          <w:bCs/>
          <w:caps/>
        </w:rPr>
        <w:lastRenderedPageBreak/>
        <w:t>Рекомендуемая литература</w:t>
      </w:r>
    </w:p>
    <w:p w:rsidR="00DF2563" w:rsidRPr="00E151AB" w:rsidRDefault="00DF2563" w:rsidP="00DF2563">
      <w:pPr>
        <w:pStyle w:val="a3"/>
        <w:jc w:val="center"/>
        <w:rPr>
          <w:caps/>
        </w:rPr>
      </w:pPr>
    </w:p>
    <w:p w:rsidR="00DF2563" w:rsidRPr="005B42CA" w:rsidRDefault="00DF2563" w:rsidP="00DF2563">
      <w:pPr>
        <w:pStyle w:val="1"/>
        <w:shd w:val="clear" w:color="auto" w:fill="FFFFFF"/>
        <w:jc w:val="left"/>
      </w:pPr>
      <w:r w:rsidRPr="005B42CA">
        <w:t>Нормативно-правовые акты в сфере размещения заказа</w:t>
      </w:r>
    </w:p>
    <w:p w:rsidR="00DF2563" w:rsidRDefault="00DF2563" w:rsidP="00DF2563">
      <w:pPr>
        <w:pStyle w:val="3"/>
        <w:shd w:val="clear" w:color="auto" w:fill="FFFFFF"/>
        <w:spacing w:before="25" w:after="25"/>
        <w:ind w:left="25" w:right="25"/>
        <w:rPr>
          <w:rFonts w:ascii="Times New Roman" w:hAnsi="Times New Roman"/>
          <w:sz w:val="28"/>
          <w:szCs w:val="28"/>
        </w:rPr>
      </w:pPr>
      <w:r w:rsidRPr="005B42CA">
        <w:rPr>
          <w:rFonts w:ascii="Times New Roman" w:hAnsi="Times New Roman"/>
          <w:sz w:val="28"/>
          <w:szCs w:val="28"/>
        </w:rPr>
        <w:t>Федеральные законы</w:t>
      </w:r>
    </w:p>
    <w:p w:rsidR="00DF2563" w:rsidRPr="0027714A" w:rsidRDefault="00DF2563" w:rsidP="00DF2563"/>
    <w:p w:rsidR="00DF2563" w:rsidRPr="007465D8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65D8">
        <w:rPr>
          <w:sz w:val="28"/>
          <w:szCs w:val="28"/>
        </w:rPr>
        <w:t>223-ФЗ от 18.07.11 (ред.28.12.13)</w:t>
      </w:r>
      <w:r w:rsidRPr="007465D8">
        <w:rPr>
          <w:rStyle w:val="apple-converted-space"/>
          <w:sz w:val="28"/>
          <w:szCs w:val="28"/>
        </w:rPr>
        <w:t> </w:t>
      </w:r>
      <w:hyperlink r:id="rId8" w:history="1">
        <w:r w:rsidRPr="007465D8">
          <w:rPr>
            <w:rStyle w:val="af1"/>
            <w:color w:val="auto"/>
            <w:sz w:val="28"/>
            <w:szCs w:val="28"/>
            <w:u w:val="none"/>
          </w:rPr>
          <w:t>Федеральный закон от 18 июля 2011 года N 223-ФЗ "О закупках товаров, работ, услуг отдельными видами юридических лиц"</w:t>
        </w:r>
      </w:hyperlink>
    </w:p>
    <w:p w:rsidR="00DF2563" w:rsidRPr="007465D8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65D8">
        <w:rPr>
          <w:sz w:val="28"/>
          <w:szCs w:val="28"/>
        </w:rPr>
        <w:t>135-ФЗ от 26.07.06 (ред.02.11.13)</w:t>
      </w:r>
      <w:r w:rsidRPr="007465D8">
        <w:rPr>
          <w:rStyle w:val="apple-converted-space"/>
          <w:sz w:val="28"/>
          <w:szCs w:val="28"/>
        </w:rPr>
        <w:t> </w:t>
      </w:r>
      <w:hyperlink r:id="rId9" w:history="1">
        <w:r w:rsidRPr="007465D8">
          <w:rPr>
            <w:rStyle w:val="af1"/>
            <w:color w:val="auto"/>
            <w:sz w:val="28"/>
            <w:szCs w:val="28"/>
            <w:u w:val="none"/>
          </w:rPr>
          <w:t>Федеральный закон от 26 июля 2006 года N 135-ФЗ "О защите конкуренции"</w:t>
        </w:r>
      </w:hyperlink>
    </w:p>
    <w:p w:rsidR="00DF2563" w:rsidRPr="007465D8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65D8">
        <w:rPr>
          <w:sz w:val="28"/>
          <w:szCs w:val="28"/>
        </w:rPr>
        <w:t>63-ФЗ от 06.04.11 (ред.02.07.13)</w:t>
      </w:r>
      <w:r w:rsidRPr="007465D8">
        <w:rPr>
          <w:rStyle w:val="apple-converted-space"/>
          <w:sz w:val="28"/>
          <w:szCs w:val="28"/>
        </w:rPr>
        <w:t> </w:t>
      </w:r>
      <w:hyperlink r:id="rId10" w:history="1">
        <w:r w:rsidRPr="007465D8">
          <w:rPr>
            <w:rStyle w:val="af1"/>
            <w:color w:val="auto"/>
            <w:sz w:val="28"/>
            <w:szCs w:val="28"/>
            <w:u w:val="none"/>
          </w:rPr>
          <w:t>Федеральный закон от 6 апреля 2011 года N 63-ФЗ "Об электронной подписи"</w:t>
        </w:r>
      </w:hyperlink>
    </w:p>
    <w:p w:rsidR="00DF2563" w:rsidRPr="007465D8" w:rsidRDefault="00DF2563" w:rsidP="00DF2563">
      <w:pPr>
        <w:pStyle w:val="af0"/>
        <w:numPr>
          <w:ilvl w:val="0"/>
          <w:numId w:val="10"/>
        </w:numPr>
        <w:spacing w:after="200" w:line="276" w:lineRule="auto"/>
        <w:contextualSpacing/>
        <w:rPr>
          <w:rFonts w:eastAsiaTheme="minorHAnsi"/>
          <w:bCs/>
          <w:sz w:val="28"/>
          <w:szCs w:val="28"/>
          <w:lang w:eastAsia="en-US"/>
        </w:rPr>
      </w:pPr>
      <w:r w:rsidRPr="007465D8">
        <w:rPr>
          <w:bCs/>
          <w:sz w:val="28"/>
          <w:szCs w:val="28"/>
        </w:rPr>
        <w:t xml:space="preserve">Основные официальные ресурсы: российское законодательство: электронные площадки : [Электронный ресурс] // Институт госзакупок [сайт]: (ресурсы удаленного доступа : свободный). –   </w:t>
      </w:r>
      <w:r w:rsidRPr="007465D8">
        <w:rPr>
          <w:sz w:val="28"/>
          <w:szCs w:val="28"/>
        </w:rPr>
        <w:t>Режим доступ</w:t>
      </w:r>
      <w:r w:rsidRPr="007465D8">
        <w:rPr>
          <w:bCs/>
          <w:sz w:val="28"/>
          <w:szCs w:val="28"/>
        </w:rPr>
        <w:t xml:space="preserve">а </w:t>
      </w:r>
      <w:hyperlink r:id="rId11" w:history="1">
        <w:r w:rsidRPr="007465D8">
          <w:rPr>
            <w:rStyle w:val="af1"/>
            <w:bCs/>
            <w:sz w:val="28"/>
            <w:szCs w:val="28"/>
          </w:rPr>
          <w:t>http://www.roszakupki.ru/link/list.php?sec=106</w:t>
        </w:r>
      </w:hyperlink>
      <w:r w:rsidRPr="007465D8">
        <w:rPr>
          <w:bCs/>
          <w:sz w:val="28"/>
          <w:szCs w:val="28"/>
        </w:rPr>
        <w:t xml:space="preserve">  ; </w:t>
      </w:r>
      <w:hyperlink r:id="rId12" w:history="1">
        <w:r w:rsidRPr="007465D8">
          <w:rPr>
            <w:rStyle w:val="af1"/>
            <w:bCs/>
            <w:sz w:val="28"/>
            <w:szCs w:val="28"/>
          </w:rPr>
          <w:t>http://www.roszakupki.ru/laws/detail.php?ID=126</w:t>
        </w:r>
        <w:r w:rsidRPr="007465D8">
          <w:rPr>
            <w:rStyle w:val="af1"/>
            <w:rFonts w:eastAsiaTheme="minorHAnsi"/>
            <w:bCs/>
            <w:sz w:val="28"/>
            <w:szCs w:val="28"/>
            <w:lang w:eastAsia="en-US"/>
          </w:rPr>
          <w:t>3</w:t>
        </w:r>
      </w:hyperlink>
    </w:p>
    <w:p w:rsidR="007465D8" w:rsidRPr="007465D8" w:rsidRDefault="007465D8" w:rsidP="007465D8">
      <w:pPr>
        <w:pStyle w:val="af0"/>
        <w:numPr>
          <w:ilvl w:val="0"/>
          <w:numId w:val="10"/>
        </w:numPr>
        <w:spacing w:after="200" w:line="276" w:lineRule="auto"/>
        <w:contextualSpacing/>
        <w:rPr>
          <w:rFonts w:eastAsiaTheme="minorHAnsi"/>
          <w:bCs/>
          <w:sz w:val="28"/>
          <w:szCs w:val="28"/>
          <w:lang w:eastAsia="en-US"/>
        </w:rPr>
      </w:pPr>
      <w:r w:rsidRPr="0017000A">
        <w:rPr>
          <w:color w:val="000000"/>
          <w:sz w:val="28"/>
          <w:szCs w:val="28"/>
        </w:rPr>
        <w:t xml:space="preserve">ИА "ГАРАНТ": </w:t>
      </w:r>
      <w:hyperlink r:id="rId13" w:anchor="ixzz35T796fsV" w:history="1">
        <w:r w:rsidRPr="007465D8">
          <w:rPr>
            <w:color w:val="003399"/>
            <w:sz w:val="28"/>
            <w:szCs w:val="28"/>
            <w:u w:val="single"/>
          </w:rPr>
          <w:t>http://www.garant.ru/article/542795/#ixzz35T796fsV</w:t>
        </w:r>
      </w:hyperlink>
    </w:p>
    <w:p w:rsidR="007465D8" w:rsidRPr="0017000A" w:rsidRDefault="007465D8" w:rsidP="007465D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7000A">
        <w:rPr>
          <w:sz w:val="28"/>
          <w:szCs w:val="28"/>
        </w:rPr>
        <w:t>Федеральный закон от 5 апреля 2013 г. № 44-ФЗ "</w:t>
      </w:r>
      <w:hyperlink r:id="rId14" w:history="1">
        <w:r w:rsidRPr="007465D8">
          <w:rPr>
            <w:color w:val="0000FF"/>
            <w:sz w:val="28"/>
            <w:szCs w:val="28"/>
            <w:u w:val="single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17000A">
        <w:rPr>
          <w:sz w:val="28"/>
          <w:szCs w:val="28"/>
        </w:rPr>
        <w:t>"</w:t>
      </w:r>
    </w:p>
    <w:p w:rsidR="007465D8" w:rsidRPr="0017000A" w:rsidRDefault="007465D8" w:rsidP="007465D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7000A">
        <w:rPr>
          <w:sz w:val="28"/>
          <w:szCs w:val="28"/>
        </w:rPr>
        <w:t>Федеральный закон от 21 июля 2005 г. № 94-ФЗ "</w:t>
      </w:r>
      <w:hyperlink r:id="rId15" w:history="1">
        <w:r w:rsidRPr="007465D8">
          <w:rPr>
            <w:color w:val="0000FF"/>
            <w:sz w:val="28"/>
            <w:szCs w:val="28"/>
            <w:u w:val="single"/>
          </w:rPr>
          <w:t>О размещении заказов на поставки товаров, выполнение работ, оказание услуг для государственных и муниципальных нужд</w:t>
        </w:r>
      </w:hyperlink>
      <w:r w:rsidRPr="0017000A">
        <w:rPr>
          <w:sz w:val="28"/>
          <w:szCs w:val="28"/>
        </w:rPr>
        <w:t>"</w:t>
      </w:r>
    </w:p>
    <w:p w:rsidR="007465D8" w:rsidRPr="0017000A" w:rsidRDefault="007465D8" w:rsidP="007465D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7000A">
        <w:rPr>
          <w:sz w:val="28"/>
          <w:szCs w:val="28"/>
        </w:rPr>
        <w:t>Письмо Минэкономразвития России от 8 ноября 2013 г. № ОГ-Д28-15539 "</w:t>
      </w:r>
      <w:hyperlink r:id="rId16" w:history="1">
        <w:r w:rsidRPr="007465D8">
          <w:rPr>
            <w:color w:val="0000FF"/>
            <w:sz w:val="28"/>
            <w:szCs w:val="28"/>
            <w:u w:val="single"/>
          </w:rPr>
          <w:t>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</w:t>
        </w:r>
      </w:hyperlink>
      <w:r w:rsidRPr="0017000A">
        <w:rPr>
          <w:sz w:val="28"/>
          <w:szCs w:val="28"/>
        </w:rPr>
        <w:t>"</w:t>
      </w:r>
    </w:p>
    <w:p w:rsidR="00DF2563" w:rsidRPr="005B42CA" w:rsidRDefault="007465D8" w:rsidP="00DF2563">
      <w:pPr>
        <w:pStyle w:val="3"/>
        <w:shd w:val="clear" w:color="auto" w:fill="FFFFFF"/>
        <w:spacing w:before="25" w:after="25"/>
        <w:ind w:left="360" w:right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</w:t>
      </w:r>
    </w:p>
    <w:p w:rsidR="00DF2563" w:rsidRPr="005B42CA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42CA">
        <w:rPr>
          <w:sz w:val="28"/>
          <w:szCs w:val="28"/>
        </w:rPr>
        <w:t>567 от 02.10.13</w:t>
      </w:r>
      <w:r w:rsidRPr="005B42CA">
        <w:rPr>
          <w:rStyle w:val="apple-converted-space"/>
          <w:sz w:val="28"/>
          <w:szCs w:val="28"/>
        </w:rPr>
        <w:t> </w:t>
      </w:r>
      <w:hyperlink r:id="rId17" w:history="1">
        <w:r w:rsidRPr="005B42CA">
          <w:rPr>
            <w:rStyle w:val="af1"/>
            <w:color w:val="auto"/>
            <w:sz w:val="28"/>
            <w:szCs w:val="28"/>
            <w:u w:val="none"/>
          </w:rPr>
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</w:r>
      </w:hyperlink>
    </w:p>
    <w:p w:rsidR="00DF2563" w:rsidRPr="005B42CA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42CA">
        <w:rPr>
          <w:sz w:val="28"/>
          <w:szCs w:val="28"/>
        </w:rPr>
        <w:t>631 от 29.10.13</w:t>
      </w:r>
      <w:r w:rsidRPr="005B42CA">
        <w:rPr>
          <w:rStyle w:val="apple-converted-space"/>
          <w:sz w:val="28"/>
          <w:szCs w:val="28"/>
        </w:rPr>
        <w:t> </w:t>
      </w:r>
      <w:hyperlink r:id="rId18" w:history="1">
        <w:r w:rsidRPr="005B42CA">
          <w:rPr>
            <w:rStyle w:val="af1"/>
            <w:color w:val="auto"/>
            <w:sz w:val="28"/>
            <w:szCs w:val="28"/>
            <w:u w:val="none"/>
          </w:rPr>
          <w:t>Приказ Минэкономразвития России от 29.10.2013 N 631 "Об утверждении Типового положения (регламента) о контрактной службе"</w:t>
        </w:r>
      </w:hyperlink>
    </w:p>
    <w:p w:rsidR="007465D8" w:rsidRPr="0017000A" w:rsidRDefault="007465D8" w:rsidP="007465D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7000A">
        <w:rPr>
          <w:sz w:val="28"/>
          <w:szCs w:val="28"/>
        </w:rPr>
        <w:t>Приказ Минэкономразвития России и Казначейства России от 20 сентября 2013 г. № 544/18н "</w:t>
      </w:r>
      <w:hyperlink r:id="rId19" w:history="1">
        <w:r w:rsidRPr="007465D8">
          <w:rPr>
            <w:color w:val="0000FF"/>
            <w:sz w:val="28"/>
            <w:szCs w:val="28"/>
            <w:u w:val="single"/>
          </w:rPr>
          <w:t>Об особенностях размещения на официальном сайте Российской Федерации в информационно-</w:t>
        </w:r>
        <w:r w:rsidRPr="007465D8">
          <w:rPr>
            <w:color w:val="0000FF"/>
            <w:sz w:val="28"/>
            <w:szCs w:val="28"/>
            <w:u w:val="single"/>
          </w:rPr>
          <w:lastRenderedPageBreak/>
          <w:t>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  </w:r>
      </w:hyperlink>
      <w:r w:rsidRPr="0017000A">
        <w:rPr>
          <w:sz w:val="28"/>
          <w:szCs w:val="28"/>
        </w:rPr>
        <w:t>" </w:t>
      </w:r>
    </w:p>
    <w:p w:rsidR="007465D8" w:rsidRPr="007465D8" w:rsidRDefault="007465D8" w:rsidP="007465D8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7465D8">
        <w:rPr>
          <w:b/>
          <w:sz w:val="28"/>
          <w:szCs w:val="28"/>
        </w:rPr>
        <w:t>Постановления</w:t>
      </w:r>
    </w:p>
    <w:p w:rsidR="00DF2563" w:rsidRPr="005B42CA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42CA">
        <w:rPr>
          <w:sz w:val="28"/>
          <w:szCs w:val="28"/>
        </w:rPr>
        <w:t>1043 от 21.11.13</w:t>
      </w:r>
      <w:r w:rsidRPr="005B42CA">
        <w:rPr>
          <w:rStyle w:val="apple-converted-space"/>
          <w:sz w:val="28"/>
          <w:szCs w:val="28"/>
        </w:rPr>
        <w:t> </w:t>
      </w:r>
      <w:hyperlink r:id="rId20" w:history="1">
        <w:r w:rsidRPr="005B42CA">
          <w:rPr>
            <w:rStyle w:val="af1"/>
            <w:color w:val="auto"/>
            <w:sz w:val="28"/>
            <w:szCs w:val="28"/>
            <w:u w:val="none"/>
          </w:rPr>
          <w:t>Постановление Правительства РФ от 21.11.2013 N 1043 "О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планов"</w:t>
        </w:r>
      </w:hyperlink>
    </w:p>
    <w:p w:rsidR="00DF2563" w:rsidRPr="005B42CA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42CA">
        <w:rPr>
          <w:sz w:val="28"/>
          <w:szCs w:val="28"/>
        </w:rPr>
        <w:t>1044 от 21.11.13</w:t>
      </w:r>
      <w:r w:rsidRPr="005B42CA">
        <w:rPr>
          <w:rStyle w:val="apple-converted-space"/>
          <w:sz w:val="28"/>
          <w:szCs w:val="28"/>
        </w:rPr>
        <w:t> </w:t>
      </w:r>
      <w:hyperlink r:id="rId21" w:history="1">
        <w:r w:rsidRPr="005B42CA">
          <w:rPr>
            <w:rStyle w:val="af1"/>
            <w:color w:val="auto"/>
            <w:sz w:val="28"/>
            <w:szCs w:val="28"/>
            <w:u w:val="none"/>
          </w:rPr>
          <w:t>Постановление Правительства РФ от 21.11.2013 N 1044 "О требованиях к формированию, утверждению и ведению планов-графиков закупок товаров, работ, услуг для обеспечения нужд субъекта РФ и муниципальных нужд, а также требованиях к форме планов-графиков"</w:t>
        </w:r>
      </w:hyperlink>
    </w:p>
    <w:p w:rsidR="00DF2563" w:rsidRPr="005B42CA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42CA">
        <w:rPr>
          <w:sz w:val="28"/>
          <w:szCs w:val="28"/>
        </w:rPr>
        <w:t>1063 от 25.11.13</w:t>
      </w:r>
      <w:r w:rsidRPr="005B42CA">
        <w:rPr>
          <w:rStyle w:val="apple-converted-space"/>
          <w:sz w:val="28"/>
          <w:szCs w:val="28"/>
        </w:rPr>
        <w:t> </w:t>
      </w:r>
      <w:hyperlink r:id="rId22" w:history="1">
        <w:r w:rsidRPr="005B42CA">
          <w:rPr>
            <w:rStyle w:val="af1"/>
            <w:color w:val="auto"/>
            <w:sz w:val="28"/>
            <w:szCs w:val="28"/>
            <w:u w:val="none"/>
          </w:rPr>
          <w:t>Постановление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..."</w:t>
        </w:r>
      </w:hyperlink>
    </w:p>
    <w:p w:rsidR="00DF2563" w:rsidRPr="005B42CA" w:rsidRDefault="00DF2563" w:rsidP="00DF25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42CA">
        <w:rPr>
          <w:sz w:val="28"/>
          <w:szCs w:val="28"/>
        </w:rPr>
        <w:t>1071 от 26.11.13</w:t>
      </w:r>
      <w:r w:rsidRPr="005B42CA">
        <w:rPr>
          <w:rStyle w:val="apple-converted-space"/>
          <w:sz w:val="28"/>
          <w:szCs w:val="28"/>
        </w:rPr>
        <w:t> </w:t>
      </w:r>
      <w:hyperlink r:id="rId23" w:history="1">
        <w:r w:rsidRPr="005B42CA">
          <w:rPr>
            <w:rStyle w:val="af1"/>
            <w:color w:val="auto"/>
            <w:sz w:val="28"/>
            <w:szCs w:val="28"/>
            <w:u w:val="none"/>
          </w:rPr>
          <w:t>Постановление Правительства РФ от 26.11.2013 N 1071 "Об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</w:t>
        </w:r>
        <w:r>
          <w:rPr>
            <w:rStyle w:val="af1"/>
            <w:color w:val="auto"/>
            <w:sz w:val="28"/>
            <w:szCs w:val="28"/>
            <w:u w:val="none"/>
          </w:rPr>
          <w:t>ужд на срок, превышающий срок.</w:t>
        </w:r>
        <w:r w:rsidRPr="005B42CA">
          <w:rPr>
            <w:rStyle w:val="af1"/>
            <w:color w:val="auto"/>
            <w:sz w:val="28"/>
            <w:szCs w:val="28"/>
            <w:u w:val="none"/>
          </w:rPr>
          <w:t>"</w:t>
        </w:r>
      </w:hyperlink>
    </w:p>
    <w:p w:rsidR="00DF2563" w:rsidRPr="005B42CA" w:rsidRDefault="00DF2563" w:rsidP="00DF2563">
      <w:pPr>
        <w:pStyle w:val="3"/>
        <w:shd w:val="clear" w:color="auto" w:fill="FFFFFF"/>
        <w:spacing w:before="25" w:after="25"/>
        <w:ind w:left="25" w:right="25"/>
        <w:rPr>
          <w:rFonts w:ascii="Times New Roman" w:hAnsi="Times New Roman"/>
          <w:sz w:val="28"/>
          <w:szCs w:val="28"/>
        </w:rPr>
      </w:pPr>
      <w:r w:rsidRPr="005B42CA">
        <w:rPr>
          <w:rFonts w:ascii="Times New Roman" w:hAnsi="Times New Roman"/>
          <w:sz w:val="28"/>
          <w:szCs w:val="28"/>
        </w:rPr>
        <w:t>Классификатор</w:t>
      </w:r>
    </w:p>
    <w:p w:rsidR="00DF2563" w:rsidRPr="00D333A5" w:rsidRDefault="00DF2563" w:rsidP="00DF2563">
      <w:pPr>
        <w:shd w:val="clear" w:color="auto" w:fill="FFFFFF"/>
        <w:spacing w:before="100" w:beforeAutospacing="1" w:after="100" w:afterAutospacing="1"/>
        <w:ind w:left="720"/>
        <w:contextualSpacing/>
        <w:outlineLvl w:val="2"/>
        <w:rPr>
          <w:sz w:val="28"/>
          <w:szCs w:val="28"/>
        </w:rPr>
      </w:pPr>
      <w:r w:rsidRPr="00D333A5">
        <w:rPr>
          <w:bCs/>
          <w:sz w:val="28"/>
          <w:szCs w:val="28"/>
        </w:rPr>
        <w:t xml:space="preserve">Онлайн классификатор ОКВЭД ОК 029-2001 (КДЕС Ред. 1 ) </w:t>
      </w:r>
      <w:hyperlink r:id="rId24" w:history="1">
        <w:r w:rsidRPr="00D333A5">
          <w:rPr>
            <w:rStyle w:val="af1"/>
            <w:color w:val="auto"/>
            <w:sz w:val="28"/>
            <w:szCs w:val="28"/>
            <w:u w:val="none"/>
          </w:rPr>
          <w:t xml:space="preserve"> Общероссийский классификатор видов экономической деятельности, продукции и услуг</w:t>
        </w:r>
      </w:hyperlink>
      <w:r w:rsidRPr="00D333A5">
        <w:rPr>
          <w:bCs/>
          <w:sz w:val="28"/>
          <w:szCs w:val="28"/>
        </w:rPr>
        <w:t xml:space="preserve"> – актуализирован по состоянию на 18.01.2013 г. </w:t>
      </w:r>
      <w:r w:rsidRPr="00D333A5">
        <w:rPr>
          <w:sz w:val="28"/>
          <w:szCs w:val="28"/>
        </w:rPr>
        <w:t xml:space="preserve">[Электронный ресурс ] : классификатор (ресурс удаленного доступа : свободный) //  Трансфертное ценообразование [сайт ]. – Режим доступа  </w:t>
      </w:r>
      <w:hyperlink r:id="rId25" w:history="1">
        <w:r w:rsidRPr="00D333A5">
          <w:rPr>
            <w:rStyle w:val="af1"/>
            <w:sz w:val="28"/>
            <w:szCs w:val="28"/>
          </w:rPr>
          <w:t>http://audinter.ru/klassifikatory/onlajn-klassifikator-okved/</w:t>
        </w:r>
      </w:hyperlink>
    </w:p>
    <w:p w:rsidR="00DF2563" w:rsidRDefault="00DF2563" w:rsidP="00DF2563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</w:p>
    <w:p w:rsidR="00DF2563" w:rsidRPr="00D333A5" w:rsidRDefault="00DF2563" w:rsidP="00DF2563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D333A5">
        <w:rPr>
          <w:b/>
          <w:sz w:val="28"/>
          <w:szCs w:val="28"/>
        </w:rPr>
        <w:t>Электронные документы</w:t>
      </w:r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 xml:space="preserve">Балакин Д. Закупки высокотехнологичной продукции в новом Законе о контрактной системе // Конкуренция и право. 2013. N 3. С. 47 — 48. </w:t>
      </w:r>
      <w:r w:rsidRPr="0027714A">
        <w:rPr>
          <w:bCs/>
          <w:sz w:val="28"/>
          <w:szCs w:val="28"/>
        </w:rPr>
        <w:t xml:space="preserve">[Электронный ресурс] </w:t>
      </w:r>
      <w:r w:rsidRPr="0027714A">
        <w:rPr>
          <w:sz w:val="28"/>
          <w:szCs w:val="28"/>
        </w:rPr>
        <w:t xml:space="preserve"> </w:t>
      </w:r>
      <w:r w:rsidRPr="0027714A">
        <w:rPr>
          <w:bCs/>
          <w:sz w:val="28"/>
          <w:szCs w:val="28"/>
        </w:rPr>
        <w:t xml:space="preserve"> // БарТон [сайт]. – Режим доступа </w:t>
      </w:r>
      <w:hyperlink r:id="rId26" w:history="1">
        <w:r w:rsidRPr="0027714A">
          <w:rPr>
            <w:rStyle w:val="af1"/>
            <w:bCs/>
            <w:sz w:val="28"/>
            <w:szCs w:val="28"/>
          </w:rPr>
          <w:t>http://barton.ru/zakupki-vysokotexnologichnoj-produkcii-v-novom-zakone-o-kontraktnoj-sisteme.html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 xml:space="preserve">Балакин Д. Торги в законодательстве о публичных закупках и в ГК РФ // Конкуренция и право. – 2013. –  N 4. С. 17 — 20. </w:t>
      </w:r>
      <w:r w:rsidRPr="0027714A">
        <w:rPr>
          <w:bCs/>
          <w:sz w:val="28"/>
          <w:szCs w:val="28"/>
        </w:rPr>
        <w:t xml:space="preserve">[Электронный </w:t>
      </w:r>
      <w:r w:rsidRPr="0027714A">
        <w:rPr>
          <w:bCs/>
          <w:sz w:val="28"/>
          <w:szCs w:val="28"/>
        </w:rPr>
        <w:lastRenderedPageBreak/>
        <w:t xml:space="preserve">ресурс] </w:t>
      </w:r>
      <w:r w:rsidRPr="0027714A">
        <w:rPr>
          <w:sz w:val="28"/>
          <w:szCs w:val="28"/>
        </w:rPr>
        <w:t xml:space="preserve"> </w:t>
      </w:r>
      <w:r w:rsidRPr="0027714A">
        <w:rPr>
          <w:bCs/>
          <w:sz w:val="28"/>
          <w:szCs w:val="28"/>
        </w:rPr>
        <w:t xml:space="preserve">// БарТон [сайт]. – Режим доступа </w:t>
      </w:r>
      <w:hyperlink r:id="rId27" w:history="1">
        <w:r w:rsidRPr="0027714A">
          <w:rPr>
            <w:rStyle w:val="af1"/>
            <w:bCs/>
            <w:sz w:val="28"/>
            <w:szCs w:val="28"/>
          </w:rPr>
          <w:t>http://barton.ru/torgi-v-zakonodatelstve-o-publichnyx-zakupkax-i-v-gk-rf.html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>Белов В.Е. Законодательство о публичных закупках: оценка с позиции вступления России в ВТО // Право и экономика. 2012. N 1. С. 8 — 13.</w:t>
      </w:r>
      <w:r w:rsidRPr="0027714A">
        <w:rPr>
          <w:bCs/>
          <w:sz w:val="28"/>
          <w:szCs w:val="28"/>
        </w:rPr>
        <w:t xml:space="preserve"> [Электронный ресурс] </w:t>
      </w:r>
      <w:r w:rsidRPr="0027714A">
        <w:rPr>
          <w:sz w:val="28"/>
          <w:szCs w:val="28"/>
        </w:rPr>
        <w:t xml:space="preserve"> // </w:t>
      </w:r>
      <w:r w:rsidRPr="0027714A">
        <w:rPr>
          <w:bCs/>
          <w:sz w:val="28"/>
          <w:szCs w:val="28"/>
        </w:rPr>
        <w:t xml:space="preserve">БарТон [сайт]. – Режим доступа  </w:t>
      </w:r>
      <w:hyperlink r:id="rId28" w:history="1">
        <w:r w:rsidRPr="0027714A">
          <w:rPr>
            <w:rStyle w:val="af1"/>
            <w:bCs/>
            <w:sz w:val="28"/>
            <w:szCs w:val="28"/>
          </w:rPr>
          <w:t>http://barton.ru/zakonodatelstvo-o-publichnyx-zakupkax-vto.html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>Беляева О. Закупка у единственного поставщика: новации контрактной системы // Конкуренция и право. – 2013. – N 4. С. 5 — 9.</w:t>
      </w:r>
      <w:r w:rsidRPr="0027714A">
        <w:rPr>
          <w:bCs/>
          <w:sz w:val="28"/>
          <w:szCs w:val="28"/>
        </w:rPr>
        <w:t xml:space="preserve"> [Электронный ресурс] </w:t>
      </w:r>
      <w:r w:rsidRPr="0027714A">
        <w:rPr>
          <w:sz w:val="28"/>
          <w:szCs w:val="28"/>
        </w:rPr>
        <w:t xml:space="preserve"> </w:t>
      </w:r>
      <w:r w:rsidRPr="0027714A">
        <w:rPr>
          <w:bCs/>
          <w:sz w:val="28"/>
          <w:szCs w:val="28"/>
        </w:rPr>
        <w:t xml:space="preserve">// БарТон [сайт]. – Режим доступа </w:t>
      </w:r>
      <w:hyperlink r:id="rId29" w:history="1">
        <w:r w:rsidRPr="0027714A">
          <w:rPr>
            <w:rStyle w:val="af1"/>
            <w:bCs/>
            <w:sz w:val="28"/>
            <w:szCs w:val="28"/>
          </w:rPr>
          <w:t>http://barton.ru/zakupka-u-edinstvennogo-postavshhika.html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>Воскресенская Е. Свобода заказчика при определении предмета торгов: реалии и перспективы.</w:t>
      </w:r>
      <w:r w:rsidRPr="0027714A">
        <w:rPr>
          <w:bCs/>
          <w:sz w:val="28"/>
          <w:szCs w:val="28"/>
        </w:rPr>
        <w:t>: а</w:t>
      </w:r>
      <w:r w:rsidRPr="0027714A">
        <w:rPr>
          <w:sz w:val="28"/>
          <w:szCs w:val="28"/>
        </w:rPr>
        <w:t xml:space="preserve">нализ на примере закупок медицинских изделий / Воскресенская Е., Клименко С // Конкуренция и право. – 2013.–  N 4. – С. 10 — 16. </w:t>
      </w:r>
      <w:r w:rsidRPr="0027714A">
        <w:rPr>
          <w:bCs/>
          <w:sz w:val="28"/>
          <w:szCs w:val="28"/>
        </w:rPr>
        <w:t xml:space="preserve">[Электронный ресурс] </w:t>
      </w:r>
      <w:r w:rsidRPr="0027714A">
        <w:rPr>
          <w:sz w:val="28"/>
          <w:szCs w:val="28"/>
        </w:rPr>
        <w:t xml:space="preserve">// </w:t>
      </w:r>
      <w:r w:rsidRPr="0027714A">
        <w:rPr>
          <w:bCs/>
          <w:sz w:val="28"/>
          <w:szCs w:val="28"/>
        </w:rPr>
        <w:t xml:space="preserve">БарТон [сайт]. – Режим доступа </w:t>
      </w:r>
      <w:hyperlink r:id="rId30" w:history="1">
        <w:r w:rsidRPr="0027714A">
          <w:rPr>
            <w:rStyle w:val="af1"/>
            <w:bCs/>
            <w:sz w:val="28"/>
            <w:szCs w:val="28"/>
          </w:rPr>
          <w:t>http://barton.ru/svoboda-zakazchika-pri-opredelenii-predmeta-torgov.html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>Гладких В.И. Противодействие коррупции в сфере государственных закупок: старые и новые подходы / Гладких В.И., Старовойтов В.Г.  // Российская юстиция. – 2013. N 9. – С. 47 — 50.</w:t>
      </w:r>
      <w:r w:rsidRPr="0027714A">
        <w:rPr>
          <w:bCs/>
          <w:sz w:val="28"/>
          <w:szCs w:val="28"/>
        </w:rPr>
        <w:t xml:space="preserve"> [Электронный ресурс] </w:t>
      </w:r>
      <w:r w:rsidRPr="0027714A">
        <w:rPr>
          <w:sz w:val="28"/>
          <w:szCs w:val="28"/>
        </w:rPr>
        <w:t xml:space="preserve">// </w:t>
      </w:r>
      <w:r w:rsidRPr="0027714A">
        <w:rPr>
          <w:bCs/>
          <w:sz w:val="28"/>
          <w:szCs w:val="28"/>
        </w:rPr>
        <w:t xml:space="preserve">БарТон [сайт]. – Режим доступа </w:t>
      </w:r>
      <w:hyperlink r:id="rId31" w:history="1">
        <w:r w:rsidRPr="0027714A">
          <w:rPr>
            <w:rStyle w:val="af1"/>
            <w:bCs/>
            <w:sz w:val="28"/>
            <w:szCs w:val="28"/>
          </w:rPr>
          <w:t>http://barton.ru/protivodejstvie-korrupcii-goszakupok.html</w:t>
        </w:r>
      </w:hyperlink>
    </w:p>
    <w:p w:rsidR="00DF2563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 xml:space="preserve">Избачков Ю.С. Участие экспертов в процедурах закупки / Избачков Ю.С., Рыбак К.Е.  // Культура: управление, экономика, право. – 2013. – </w:t>
      </w:r>
      <w:r w:rsidRPr="0027714A">
        <w:rPr>
          <w:sz w:val="28"/>
          <w:szCs w:val="28"/>
          <w:lang w:val="en-US"/>
        </w:rPr>
        <w:t>N</w:t>
      </w:r>
      <w:r w:rsidRPr="0027714A">
        <w:rPr>
          <w:sz w:val="28"/>
          <w:szCs w:val="28"/>
        </w:rPr>
        <w:t xml:space="preserve"> 3. – С. 16 — 24. </w:t>
      </w:r>
      <w:r w:rsidRPr="0027714A">
        <w:rPr>
          <w:bCs/>
          <w:sz w:val="28"/>
          <w:szCs w:val="28"/>
        </w:rPr>
        <w:t xml:space="preserve">[Электронный ресурс] </w:t>
      </w:r>
      <w:r w:rsidRPr="0027714A">
        <w:rPr>
          <w:sz w:val="28"/>
          <w:szCs w:val="28"/>
        </w:rPr>
        <w:t xml:space="preserve"> </w:t>
      </w:r>
      <w:r w:rsidRPr="0027714A">
        <w:rPr>
          <w:bCs/>
          <w:sz w:val="28"/>
          <w:szCs w:val="28"/>
        </w:rPr>
        <w:t xml:space="preserve"> // БарТон [сайт]. – Режим доступа </w:t>
      </w:r>
      <w:hyperlink r:id="rId32" w:history="1">
        <w:r w:rsidRPr="00FC06AE">
          <w:rPr>
            <w:rStyle w:val="af1"/>
            <w:bCs/>
            <w:sz w:val="28"/>
            <w:szCs w:val="28"/>
            <w:lang w:val="en-US"/>
          </w:rPr>
          <w:t>http</w:t>
        </w:r>
        <w:r w:rsidRPr="00FC06AE">
          <w:rPr>
            <w:rStyle w:val="af1"/>
            <w:bCs/>
            <w:sz w:val="28"/>
            <w:szCs w:val="28"/>
          </w:rPr>
          <w:t>://</w:t>
        </w:r>
        <w:r w:rsidRPr="00FC06AE">
          <w:rPr>
            <w:rStyle w:val="af1"/>
            <w:bCs/>
            <w:sz w:val="28"/>
            <w:szCs w:val="28"/>
            <w:lang w:val="en-US"/>
          </w:rPr>
          <w:t>barton</w:t>
        </w:r>
        <w:r w:rsidRPr="00FC06AE">
          <w:rPr>
            <w:rStyle w:val="af1"/>
            <w:bCs/>
            <w:sz w:val="28"/>
            <w:szCs w:val="28"/>
          </w:rPr>
          <w:t>.</w:t>
        </w:r>
        <w:r w:rsidRPr="00FC06AE">
          <w:rPr>
            <w:rStyle w:val="af1"/>
            <w:bCs/>
            <w:sz w:val="28"/>
            <w:szCs w:val="28"/>
            <w:lang w:val="en-US"/>
          </w:rPr>
          <w:t>ru</w:t>
        </w:r>
        <w:r w:rsidRPr="00FC06AE">
          <w:rPr>
            <w:rStyle w:val="af1"/>
            <w:bCs/>
            <w:sz w:val="28"/>
            <w:szCs w:val="28"/>
          </w:rPr>
          <w:t>/</w:t>
        </w:r>
        <w:r w:rsidRPr="00FC06AE">
          <w:rPr>
            <w:rStyle w:val="af1"/>
            <w:bCs/>
            <w:sz w:val="28"/>
            <w:szCs w:val="28"/>
            <w:lang w:val="en-US"/>
          </w:rPr>
          <w:t>uchastie</w:t>
        </w:r>
        <w:r w:rsidRPr="00FC06AE">
          <w:rPr>
            <w:rStyle w:val="af1"/>
            <w:bCs/>
            <w:sz w:val="28"/>
            <w:szCs w:val="28"/>
          </w:rPr>
          <w:t>-</w:t>
        </w:r>
        <w:r w:rsidRPr="00FC06AE">
          <w:rPr>
            <w:rStyle w:val="af1"/>
            <w:bCs/>
            <w:sz w:val="28"/>
            <w:szCs w:val="28"/>
            <w:lang w:val="en-US"/>
          </w:rPr>
          <w:t>ekspertov</w:t>
        </w:r>
        <w:r w:rsidRPr="00FC06AE">
          <w:rPr>
            <w:rStyle w:val="af1"/>
            <w:bCs/>
            <w:sz w:val="28"/>
            <w:szCs w:val="28"/>
          </w:rPr>
          <w:t>-</w:t>
        </w:r>
        <w:r w:rsidRPr="00FC06AE">
          <w:rPr>
            <w:rStyle w:val="af1"/>
            <w:bCs/>
            <w:sz w:val="28"/>
            <w:szCs w:val="28"/>
            <w:lang w:val="en-US"/>
          </w:rPr>
          <w:t>v</w:t>
        </w:r>
        <w:r w:rsidRPr="00FC06AE">
          <w:rPr>
            <w:rStyle w:val="af1"/>
            <w:bCs/>
            <w:sz w:val="28"/>
            <w:szCs w:val="28"/>
          </w:rPr>
          <w:t>-</w:t>
        </w:r>
        <w:r w:rsidRPr="00FC06AE">
          <w:rPr>
            <w:rStyle w:val="af1"/>
            <w:bCs/>
            <w:sz w:val="28"/>
            <w:szCs w:val="28"/>
            <w:lang w:val="en-US"/>
          </w:rPr>
          <w:t>procedurax</w:t>
        </w:r>
        <w:r w:rsidRPr="00FC06AE">
          <w:rPr>
            <w:rStyle w:val="af1"/>
            <w:bCs/>
            <w:sz w:val="28"/>
            <w:szCs w:val="28"/>
          </w:rPr>
          <w:t>-</w:t>
        </w:r>
        <w:r w:rsidRPr="00FC06AE">
          <w:rPr>
            <w:rStyle w:val="af1"/>
            <w:bCs/>
            <w:sz w:val="28"/>
            <w:szCs w:val="28"/>
            <w:lang w:val="en-US"/>
          </w:rPr>
          <w:t>zakupki</w:t>
        </w:r>
        <w:r w:rsidRPr="00FC06AE">
          <w:rPr>
            <w:rStyle w:val="af1"/>
            <w:bCs/>
            <w:sz w:val="28"/>
            <w:szCs w:val="28"/>
          </w:rPr>
          <w:t>.</w:t>
        </w:r>
        <w:r w:rsidRPr="00FC06AE">
          <w:rPr>
            <w:rStyle w:val="af1"/>
            <w:bCs/>
            <w:sz w:val="28"/>
            <w:szCs w:val="28"/>
            <w:lang w:val="en-US"/>
          </w:rPr>
          <w:t>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>Научно-практический комментарий к Федеральному закону «О закупках товаров, работ, услуг отдельными видами юридических лиц» (постатейный)</w:t>
      </w:r>
      <w:r w:rsidRPr="0027714A">
        <w:rPr>
          <w:bCs/>
          <w:sz w:val="28"/>
          <w:szCs w:val="28"/>
        </w:rPr>
        <w:t xml:space="preserve"> </w:t>
      </w:r>
      <w:r w:rsidRPr="0027714A">
        <w:rPr>
          <w:sz w:val="28"/>
          <w:szCs w:val="28"/>
        </w:rPr>
        <w:t xml:space="preserve">/ Е.С. Беспалова, А.А. Вострикова, В.Р. Исхакова и др.; под ред. В.Ю. Панченко. – Москва: Проспект, 2012. – 160 с. </w:t>
      </w:r>
      <w:r w:rsidRPr="0027714A">
        <w:rPr>
          <w:bCs/>
          <w:sz w:val="28"/>
          <w:szCs w:val="28"/>
        </w:rPr>
        <w:t xml:space="preserve">[Электронный ресурс] </w:t>
      </w:r>
      <w:r w:rsidRPr="0027714A">
        <w:rPr>
          <w:sz w:val="28"/>
          <w:szCs w:val="28"/>
        </w:rPr>
        <w:t xml:space="preserve">// </w:t>
      </w:r>
      <w:r w:rsidRPr="0027714A">
        <w:rPr>
          <w:bCs/>
          <w:sz w:val="28"/>
          <w:szCs w:val="28"/>
        </w:rPr>
        <w:t xml:space="preserve">БарТон [сайт]. – Режим доступа  </w:t>
      </w:r>
      <w:hyperlink r:id="rId33" w:history="1">
        <w:r w:rsidRPr="0027714A">
          <w:rPr>
            <w:rStyle w:val="af1"/>
            <w:bCs/>
            <w:sz w:val="28"/>
            <w:szCs w:val="28"/>
          </w:rPr>
          <w:t>http://barton.ru/kommentarij-k-223-fz.html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after="200" w:line="276" w:lineRule="auto"/>
        <w:ind w:left="709" w:hanging="425"/>
        <w:contextualSpacing/>
        <w:rPr>
          <w:bCs/>
          <w:sz w:val="28"/>
          <w:szCs w:val="28"/>
        </w:rPr>
      </w:pPr>
      <w:r w:rsidRPr="0027714A">
        <w:rPr>
          <w:bCs/>
          <w:sz w:val="28"/>
          <w:szCs w:val="28"/>
        </w:rPr>
        <w:t>Постановление РФ от 21 ноября 2013 г. 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 [Электронный ресурс] // Консультант Плюс. – 2013.</w:t>
      </w:r>
    </w:p>
    <w:p w:rsidR="00DF2563" w:rsidRPr="0027714A" w:rsidRDefault="00DF2563" w:rsidP="00DF2563">
      <w:pPr>
        <w:pStyle w:val="af0"/>
        <w:numPr>
          <w:ilvl w:val="0"/>
          <w:numId w:val="11"/>
        </w:numPr>
        <w:spacing w:after="200" w:line="276" w:lineRule="auto"/>
        <w:ind w:left="709" w:hanging="425"/>
        <w:contextualSpacing/>
        <w:rPr>
          <w:rFonts w:eastAsiaTheme="minorHAnsi"/>
          <w:bCs/>
          <w:sz w:val="28"/>
          <w:szCs w:val="28"/>
        </w:rPr>
      </w:pPr>
      <w:r w:rsidRPr="0027714A">
        <w:rPr>
          <w:rFonts w:eastAsia="Calibri"/>
          <w:sz w:val="28"/>
          <w:szCs w:val="28"/>
        </w:rPr>
        <w:t>Руководство по закупкам [</w:t>
      </w:r>
      <w:r>
        <w:rPr>
          <w:rFonts w:eastAsia="Calibri"/>
          <w:sz w:val="28"/>
          <w:szCs w:val="28"/>
        </w:rPr>
        <w:t>Электронный ресурс</w:t>
      </w:r>
      <w:r w:rsidRPr="0027714A">
        <w:rPr>
          <w:rFonts w:eastAsia="Calibri"/>
          <w:sz w:val="28"/>
          <w:szCs w:val="28"/>
        </w:rPr>
        <w:t>]: учебное пособие / под ред. Н. Димитри, Г.Пига, Дж.Спаньоло; пер. с англ. М.М.Форже, Е.В.Хилинской под ред. И.В.Кузнецовой; Нац. исслед. ун-т «Высшая школа экономики». – М.: Изд. Дом Высшей школы экономики, 2013. – 695, [9] с. - гл. 1.</w:t>
      </w:r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lastRenderedPageBreak/>
        <w:t>Симоновский К.В. Нововведения контрактной системы в сфере государственных (муниципальных) закупок // Право в Вооруженных Силах. 2013. N 8. С. 80 — 84.</w:t>
      </w:r>
      <w:r w:rsidRPr="0027714A">
        <w:rPr>
          <w:bCs/>
          <w:sz w:val="28"/>
          <w:szCs w:val="28"/>
        </w:rPr>
        <w:t xml:space="preserve"> [Электронный ресурс] </w:t>
      </w:r>
      <w:r w:rsidRPr="0027714A">
        <w:rPr>
          <w:sz w:val="28"/>
          <w:szCs w:val="28"/>
        </w:rPr>
        <w:t xml:space="preserve"> </w:t>
      </w:r>
      <w:r w:rsidRPr="0027714A">
        <w:rPr>
          <w:bCs/>
          <w:sz w:val="28"/>
          <w:szCs w:val="28"/>
        </w:rPr>
        <w:t xml:space="preserve"> // БарТон [сайт]. – Режим доступа </w:t>
      </w:r>
      <w:hyperlink r:id="rId34" w:history="1">
        <w:r w:rsidRPr="0027714A">
          <w:rPr>
            <w:rStyle w:val="af1"/>
            <w:sz w:val="28"/>
            <w:szCs w:val="28"/>
          </w:rPr>
          <w:t>http://barton.ru/novovvedeniya-kontraktnoj-sistemy-v-sfere-gos-mun-zakupok.html</w:t>
        </w:r>
      </w:hyperlink>
    </w:p>
    <w:p w:rsidR="00DF2563" w:rsidRPr="0027714A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 xml:space="preserve">Храмкин А.А. «О контрактной системе в сфере закупок товаров, работ, услуг для обеспечения государственных и муниципальных нужд» Федеральный закон от 05.04.2013 N 44-ФЗ </w:t>
      </w:r>
      <w:r w:rsidRPr="0027714A">
        <w:rPr>
          <w:bCs/>
          <w:sz w:val="28"/>
          <w:szCs w:val="28"/>
        </w:rPr>
        <w:t xml:space="preserve">[Электронный ресурс]. </w:t>
      </w:r>
      <w:r w:rsidRPr="0027714A">
        <w:rPr>
          <w:sz w:val="28"/>
          <w:szCs w:val="28"/>
        </w:rPr>
        <w:t xml:space="preserve"> Вводный комментарий директора Института госзакупок, председателя ассоциации экспертов по госзакупкам, к.э.н. А.А. Храмкина». – М.: Юриспруденция, 2013. –260 с. // </w:t>
      </w:r>
      <w:r w:rsidRPr="0027714A">
        <w:rPr>
          <w:bCs/>
          <w:sz w:val="28"/>
          <w:szCs w:val="28"/>
        </w:rPr>
        <w:t xml:space="preserve">БарТон [сайт]. – Режим доступа </w:t>
      </w:r>
      <w:r w:rsidRPr="0027714A">
        <w:rPr>
          <w:sz w:val="28"/>
          <w:szCs w:val="28"/>
        </w:rPr>
        <w:t xml:space="preserve"> </w:t>
      </w:r>
      <w:hyperlink r:id="rId35" w:history="1">
        <w:r w:rsidRPr="0027714A">
          <w:rPr>
            <w:rStyle w:val="af1"/>
            <w:bCs/>
            <w:sz w:val="28"/>
            <w:szCs w:val="28"/>
          </w:rPr>
          <w:t>http://barton.ru/vvodnyj-kommentarij-direktora-instituta-goszakupok.html</w:t>
        </w:r>
      </w:hyperlink>
    </w:p>
    <w:p w:rsidR="00DF2563" w:rsidRPr="00AD11E6" w:rsidRDefault="00DF2563" w:rsidP="00DF2563">
      <w:pPr>
        <w:pStyle w:val="af0"/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jc w:val="both"/>
        <w:outlineLvl w:val="1"/>
        <w:rPr>
          <w:bCs/>
          <w:sz w:val="28"/>
          <w:szCs w:val="28"/>
        </w:rPr>
      </w:pPr>
      <w:r w:rsidRPr="0027714A">
        <w:rPr>
          <w:sz w:val="28"/>
          <w:szCs w:val="28"/>
        </w:rPr>
        <w:t xml:space="preserve">Эрделевский А.М. Закон о контрактной системе в сфере закупок: основные положения  // СПС КонсультантПлюс. – 2013. </w:t>
      </w:r>
      <w:r w:rsidRPr="0027714A">
        <w:rPr>
          <w:bCs/>
          <w:sz w:val="28"/>
          <w:szCs w:val="28"/>
        </w:rPr>
        <w:t xml:space="preserve">[Электронный ресурс] </w:t>
      </w:r>
      <w:r w:rsidRPr="0027714A">
        <w:rPr>
          <w:sz w:val="28"/>
          <w:szCs w:val="28"/>
        </w:rPr>
        <w:t xml:space="preserve">// </w:t>
      </w:r>
      <w:r w:rsidRPr="0027714A">
        <w:rPr>
          <w:bCs/>
          <w:sz w:val="28"/>
          <w:szCs w:val="28"/>
        </w:rPr>
        <w:t xml:space="preserve">БарТон [сайт]. – Режим доступа  </w:t>
      </w:r>
      <w:hyperlink r:id="rId36" w:history="1">
        <w:r w:rsidRPr="0027714A">
          <w:rPr>
            <w:rStyle w:val="af1"/>
            <w:bCs/>
            <w:sz w:val="28"/>
            <w:szCs w:val="28"/>
          </w:rPr>
          <w:t>http://barton.ru/zakon-o-kontraktnoj-sisteme-v-sfere-zakupok-osnovnye-polozheniya.html</w:t>
        </w:r>
      </w:hyperlink>
    </w:p>
    <w:p w:rsidR="00AD11E6" w:rsidRPr="00AD11E6" w:rsidRDefault="00AD11E6" w:rsidP="00DF2563">
      <w:pPr>
        <w:numPr>
          <w:ilvl w:val="0"/>
          <w:numId w:val="11"/>
        </w:numPr>
        <w:spacing w:before="100" w:beforeAutospacing="1" w:after="100" w:afterAutospacing="1"/>
        <w:ind w:left="709" w:hanging="425"/>
        <w:contextualSpacing/>
        <w:jc w:val="both"/>
        <w:outlineLvl w:val="1"/>
        <w:rPr>
          <w:bCs/>
          <w:sz w:val="28"/>
          <w:szCs w:val="28"/>
        </w:rPr>
      </w:pPr>
      <w:r w:rsidRPr="00AD11E6">
        <w:rPr>
          <w:bCs/>
          <w:kern w:val="36"/>
          <w:sz w:val="28"/>
          <w:szCs w:val="28"/>
        </w:rPr>
        <w:t>Теодорова Т.Л.</w:t>
      </w:r>
      <w:r w:rsidRPr="00F509FB">
        <w:rPr>
          <w:bCs/>
          <w:kern w:val="36"/>
          <w:sz w:val="28"/>
          <w:szCs w:val="28"/>
        </w:rPr>
        <w:t xml:space="preserve"> Проведение закупок методом запроса котировок</w:t>
      </w:r>
      <w:r w:rsidRPr="00AD11E6">
        <w:rPr>
          <w:bCs/>
          <w:kern w:val="36"/>
          <w:sz w:val="28"/>
          <w:szCs w:val="28"/>
        </w:rPr>
        <w:t xml:space="preserve"> </w:t>
      </w:r>
      <w:r w:rsidRPr="00AD11E6">
        <w:rPr>
          <w:sz w:val="28"/>
          <w:szCs w:val="28"/>
        </w:rPr>
        <w:t xml:space="preserve">[Электронный ресурс] : лекция </w:t>
      </w:r>
      <w:r w:rsidRPr="00AD11E6">
        <w:rPr>
          <w:bCs/>
          <w:kern w:val="36"/>
          <w:sz w:val="28"/>
          <w:szCs w:val="28"/>
        </w:rPr>
        <w:t xml:space="preserve">/ </w:t>
      </w:r>
      <w:r w:rsidRPr="00AD11E6">
        <w:rPr>
          <w:bCs/>
          <w:sz w:val="28"/>
          <w:szCs w:val="28"/>
        </w:rPr>
        <w:t xml:space="preserve">Тодорова Татьяна Львовна, </w:t>
      </w:r>
      <w:r w:rsidRPr="00F509FB">
        <w:rPr>
          <w:sz w:val="28"/>
          <w:szCs w:val="28"/>
        </w:rPr>
        <w:t>начальник отдела управления закупками Академии народного хозяйства при Правительстве РФ</w:t>
      </w:r>
      <w:r w:rsidRPr="00AD11E6">
        <w:rPr>
          <w:sz w:val="28"/>
          <w:szCs w:val="28"/>
        </w:rPr>
        <w:t xml:space="preserve"> </w:t>
      </w:r>
      <w:r w:rsidR="003230E8">
        <w:rPr>
          <w:sz w:val="28"/>
          <w:szCs w:val="28"/>
        </w:rPr>
        <w:t>–</w:t>
      </w:r>
      <w:r w:rsidRPr="00AD11E6">
        <w:rPr>
          <w:sz w:val="28"/>
          <w:szCs w:val="28"/>
        </w:rPr>
        <w:t xml:space="preserve"> Режим доступа: </w:t>
      </w:r>
      <w:hyperlink r:id="rId37" w:history="1">
        <w:r w:rsidRPr="00AD11E6">
          <w:rPr>
            <w:rStyle w:val="af1"/>
            <w:sz w:val="28"/>
            <w:szCs w:val="28"/>
          </w:rPr>
          <w:t>http://cmo.khabkrai.ru/tema-17-provedenie-zakupok-metodom-zaprosa-kotirov/</w:t>
        </w:r>
      </w:hyperlink>
    </w:p>
    <w:p w:rsidR="00DF2563" w:rsidRPr="0027714A" w:rsidRDefault="00DF2563" w:rsidP="002547F0">
      <w:pPr>
        <w:pStyle w:val="af0"/>
        <w:ind w:left="0"/>
        <w:jc w:val="center"/>
        <w:rPr>
          <w:b/>
          <w:bCs/>
          <w:sz w:val="28"/>
          <w:szCs w:val="28"/>
        </w:rPr>
      </w:pPr>
      <w:r w:rsidRPr="0027714A">
        <w:rPr>
          <w:b/>
          <w:bCs/>
          <w:sz w:val="28"/>
          <w:szCs w:val="28"/>
        </w:rPr>
        <w:t>Мультимедиа-презентации</w:t>
      </w:r>
    </w:p>
    <w:p w:rsidR="00DF2563" w:rsidRPr="0027714A" w:rsidRDefault="00DF2563" w:rsidP="002547F0">
      <w:pPr>
        <w:pStyle w:val="af0"/>
        <w:numPr>
          <w:ilvl w:val="0"/>
          <w:numId w:val="9"/>
        </w:numPr>
        <w:ind w:left="0"/>
        <w:contextualSpacing/>
        <w:rPr>
          <w:bCs/>
          <w:sz w:val="28"/>
          <w:szCs w:val="28"/>
        </w:rPr>
      </w:pPr>
      <w:r w:rsidRPr="0027714A">
        <w:rPr>
          <w:b/>
          <w:bCs/>
          <w:sz w:val="28"/>
          <w:szCs w:val="28"/>
        </w:rPr>
        <w:t xml:space="preserve">Документооборот в контрактной системе на закупку товаров, работ, услуг для государственных и муниципальных нужд </w:t>
      </w:r>
      <w:r w:rsidRPr="0027714A">
        <w:rPr>
          <w:sz w:val="28"/>
          <w:szCs w:val="28"/>
        </w:rPr>
        <w:t xml:space="preserve">[Электронный ресурс]: мультимедиа-презентация </w:t>
      </w:r>
      <w:r w:rsidRPr="0027714A">
        <w:rPr>
          <w:b/>
          <w:bCs/>
          <w:sz w:val="28"/>
          <w:szCs w:val="28"/>
        </w:rPr>
        <w:t>/</w:t>
      </w:r>
      <w:r w:rsidRPr="0027714A">
        <w:rPr>
          <w:rFonts w:eastAsia="+mn-ea" w:cs="+mn-cs"/>
          <w:shadow/>
          <w:color w:val="9A3D01"/>
          <w:kern w:val="24"/>
          <w:sz w:val="28"/>
          <w:szCs w:val="28"/>
        </w:rPr>
        <w:t xml:space="preserve"> </w:t>
      </w:r>
      <w:r w:rsidRPr="0027714A">
        <w:rPr>
          <w:sz w:val="28"/>
          <w:szCs w:val="28"/>
        </w:rPr>
        <w:t>авт.-</w:t>
      </w:r>
      <w:r w:rsidRPr="0027714A">
        <w:rPr>
          <w:bCs/>
          <w:sz w:val="28"/>
          <w:szCs w:val="28"/>
        </w:rPr>
        <w:t>сост. Кулакова Надежда Васильевна, начальник отдела методического обеспечения Института управления закупками и продажами им. А.Б. Соловьева ГУ-ВШЭ,</w:t>
      </w:r>
      <w:r w:rsidRPr="0027714A">
        <w:rPr>
          <w:bCs/>
          <w:sz w:val="28"/>
          <w:szCs w:val="28"/>
        </w:rPr>
        <w:softHyphen/>
        <w:t xml:space="preserve"> 2014. – 31 слайд.</w:t>
      </w:r>
    </w:p>
    <w:p w:rsidR="00DF2563" w:rsidRPr="0027714A" w:rsidRDefault="00DF2563" w:rsidP="002547F0">
      <w:pPr>
        <w:pStyle w:val="af0"/>
        <w:numPr>
          <w:ilvl w:val="0"/>
          <w:numId w:val="9"/>
        </w:numPr>
        <w:ind w:left="0"/>
        <w:contextualSpacing/>
        <w:rPr>
          <w:bCs/>
          <w:sz w:val="28"/>
          <w:szCs w:val="28"/>
        </w:rPr>
      </w:pPr>
      <w:r w:rsidRPr="0027714A">
        <w:rPr>
          <w:b/>
          <w:bCs/>
          <w:sz w:val="28"/>
          <w:szCs w:val="28"/>
        </w:rPr>
        <w:t>Контрактная служба:</w:t>
      </w:r>
      <w:r w:rsidRPr="0027714A">
        <w:rPr>
          <w:bCs/>
          <w:sz w:val="28"/>
          <w:szCs w:val="28"/>
        </w:rPr>
        <w:t xml:space="preserve"> </w:t>
      </w:r>
      <w:r w:rsidRPr="0027714A">
        <w:rPr>
          <w:b/>
          <w:bCs/>
          <w:sz w:val="28"/>
          <w:szCs w:val="28"/>
        </w:rPr>
        <w:t>комиссия по закупкам</w:t>
      </w:r>
      <w:r w:rsidRPr="0027714A">
        <w:rPr>
          <w:bCs/>
          <w:sz w:val="28"/>
          <w:szCs w:val="28"/>
        </w:rPr>
        <w:t xml:space="preserve"> </w:t>
      </w:r>
      <w:r w:rsidRPr="0027714A">
        <w:rPr>
          <w:sz w:val="28"/>
          <w:szCs w:val="28"/>
        </w:rPr>
        <w:t xml:space="preserve">[Электронный ресурс]: мультимедиа-презентация </w:t>
      </w:r>
      <w:r w:rsidRPr="0027714A">
        <w:rPr>
          <w:bCs/>
          <w:sz w:val="28"/>
          <w:szCs w:val="28"/>
        </w:rPr>
        <w:t>– 2014. – 12 слайд.</w:t>
      </w:r>
    </w:p>
    <w:p w:rsidR="00DF2563" w:rsidRPr="0027714A" w:rsidRDefault="00DF2563" w:rsidP="002547F0">
      <w:pPr>
        <w:pStyle w:val="af0"/>
        <w:numPr>
          <w:ilvl w:val="0"/>
          <w:numId w:val="9"/>
        </w:numPr>
        <w:ind w:left="0"/>
        <w:contextualSpacing/>
        <w:rPr>
          <w:sz w:val="28"/>
          <w:szCs w:val="28"/>
        </w:rPr>
      </w:pPr>
      <w:r w:rsidRPr="0027714A">
        <w:rPr>
          <w:b/>
          <w:bCs/>
          <w:sz w:val="28"/>
          <w:szCs w:val="28"/>
        </w:rPr>
        <w:t xml:space="preserve">Подготовка технических спецификаций  в системе государственных и муниципальных закупок </w:t>
      </w:r>
      <w:r w:rsidRPr="0027714A">
        <w:rPr>
          <w:sz w:val="28"/>
          <w:szCs w:val="28"/>
        </w:rPr>
        <w:t xml:space="preserve">[Электронный ресурс]: мультимедиа-презентация </w:t>
      </w:r>
      <w:r w:rsidRPr="0027714A">
        <w:rPr>
          <w:b/>
          <w:bCs/>
          <w:sz w:val="28"/>
          <w:szCs w:val="28"/>
        </w:rPr>
        <w:t xml:space="preserve">/ авт.-сост. </w:t>
      </w:r>
      <w:r w:rsidRPr="0027714A">
        <w:rPr>
          <w:sz w:val="28"/>
          <w:szCs w:val="28"/>
        </w:rPr>
        <w:t>Бурков Александр Владимирович; аналитик Центра мониторинга Института управления закупками и продажами  им. А.Б. Соловьева. – 2014. – 78 слайд.</w:t>
      </w:r>
    </w:p>
    <w:p w:rsidR="00DF2563" w:rsidRPr="0027714A" w:rsidRDefault="00DF2563" w:rsidP="002547F0">
      <w:pPr>
        <w:pStyle w:val="af0"/>
        <w:numPr>
          <w:ilvl w:val="0"/>
          <w:numId w:val="9"/>
        </w:numPr>
        <w:ind w:left="0"/>
        <w:contextualSpacing/>
        <w:rPr>
          <w:bCs/>
          <w:sz w:val="28"/>
          <w:szCs w:val="28"/>
        </w:rPr>
      </w:pPr>
      <w:r w:rsidRPr="0027714A">
        <w:rPr>
          <w:b/>
          <w:bCs/>
          <w:sz w:val="28"/>
          <w:szCs w:val="28"/>
        </w:rPr>
        <w:t xml:space="preserve">Принцип профессионализма заказчика </w:t>
      </w:r>
      <w:r w:rsidRPr="0027714A">
        <w:rPr>
          <w:sz w:val="28"/>
          <w:szCs w:val="28"/>
        </w:rPr>
        <w:t xml:space="preserve">[Электронный ресурс]: мультимедиа-презентация / авт.-сост. </w:t>
      </w:r>
      <w:r w:rsidRPr="0027714A">
        <w:rPr>
          <w:bCs/>
          <w:sz w:val="28"/>
          <w:szCs w:val="28"/>
        </w:rPr>
        <w:t>Маслова Наталья Сергеевна, заместитель директора Института управления закупками и продажами им. А.Б. Соловьева НИУ ВШЭ. – 2013.– 22 слайд.</w:t>
      </w:r>
    </w:p>
    <w:p w:rsidR="00DF2563" w:rsidRPr="0027714A" w:rsidRDefault="00DF2563" w:rsidP="002547F0">
      <w:pPr>
        <w:pStyle w:val="af0"/>
        <w:numPr>
          <w:ilvl w:val="0"/>
          <w:numId w:val="9"/>
        </w:numPr>
        <w:ind w:left="0"/>
        <w:contextualSpacing/>
        <w:rPr>
          <w:bCs/>
          <w:sz w:val="28"/>
          <w:szCs w:val="28"/>
        </w:rPr>
      </w:pPr>
      <w:r w:rsidRPr="0027714A">
        <w:rPr>
          <w:b/>
          <w:bCs/>
          <w:sz w:val="28"/>
          <w:szCs w:val="28"/>
        </w:rPr>
        <w:t>Способы закупок:</w:t>
      </w:r>
      <w:r w:rsidRPr="0027714A">
        <w:rPr>
          <w:bCs/>
          <w:sz w:val="28"/>
          <w:szCs w:val="28"/>
        </w:rPr>
        <w:t xml:space="preserve"> </w:t>
      </w:r>
      <w:r w:rsidRPr="0027714A">
        <w:rPr>
          <w:b/>
          <w:bCs/>
          <w:sz w:val="28"/>
          <w:szCs w:val="28"/>
        </w:rPr>
        <w:t xml:space="preserve">проведение конкурсов </w:t>
      </w:r>
      <w:r w:rsidRPr="0027714A">
        <w:rPr>
          <w:sz w:val="28"/>
          <w:szCs w:val="28"/>
        </w:rPr>
        <w:t xml:space="preserve">[Электронный ресурс]: мультимедиа-презентация </w:t>
      </w:r>
      <w:r w:rsidRPr="0027714A">
        <w:rPr>
          <w:b/>
          <w:bCs/>
          <w:sz w:val="28"/>
          <w:szCs w:val="28"/>
        </w:rPr>
        <w:t>/</w:t>
      </w:r>
      <w:r w:rsidRPr="0027714A">
        <w:rPr>
          <w:rFonts w:eastAsia="+mn-ea" w:cs="+mn-cs"/>
          <w:shadow/>
          <w:color w:val="9A3D01"/>
          <w:kern w:val="24"/>
          <w:sz w:val="28"/>
          <w:szCs w:val="28"/>
        </w:rPr>
        <w:t xml:space="preserve"> </w:t>
      </w:r>
      <w:r w:rsidRPr="0027714A">
        <w:rPr>
          <w:bCs/>
          <w:sz w:val="28"/>
          <w:szCs w:val="28"/>
        </w:rPr>
        <w:t>2014. – 13слайд.</w:t>
      </w:r>
    </w:p>
    <w:p w:rsidR="008F67AB" w:rsidRDefault="00435BA4" w:rsidP="00E530BF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6E5772" w:rsidRDefault="006E5772" w:rsidP="00E530BF">
      <w:pPr>
        <w:pStyle w:val="aa"/>
        <w:jc w:val="left"/>
        <w:rPr>
          <w:b w:val="0"/>
          <w:bCs w:val="0"/>
        </w:rPr>
      </w:pPr>
    </w:p>
    <w:p w:rsidR="006E5772" w:rsidRDefault="006E5772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435BA4" w:rsidRDefault="00435BA4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8"/>
      </w:pPr>
      <w:r>
        <w:t>П Р О Г Р А М М А</w:t>
      </w:r>
    </w:p>
    <w:p w:rsidR="008F67AB" w:rsidRDefault="006146C7" w:rsidP="00E530B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4B38">
        <w:rPr>
          <w:b/>
          <w:bCs/>
          <w:sz w:val="24"/>
          <w:szCs w:val="24"/>
        </w:rPr>
        <w:t>повышения квалификации</w:t>
      </w:r>
    </w:p>
    <w:p w:rsidR="00E36EB6" w:rsidRDefault="00E36EB6" w:rsidP="00E36EB6">
      <w:pPr>
        <w:pStyle w:val="a3"/>
        <w:jc w:val="center"/>
        <w:rPr>
          <w:b/>
          <w:bCs/>
        </w:rPr>
      </w:pPr>
      <w:r w:rsidRPr="00E36EB6">
        <w:rPr>
          <w:b/>
          <w:bCs/>
        </w:rPr>
        <w:t xml:space="preserve">«УПРАВЛЕНИЕ ГОСУДАРСТВЕННЫМИ И </w:t>
      </w:r>
    </w:p>
    <w:p w:rsidR="00E36EB6" w:rsidRPr="00E36EB6" w:rsidRDefault="00E36EB6" w:rsidP="00E36EB6">
      <w:pPr>
        <w:pStyle w:val="a3"/>
        <w:jc w:val="center"/>
        <w:rPr>
          <w:b/>
          <w:bCs/>
        </w:rPr>
      </w:pPr>
      <w:r w:rsidRPr="00E36EB6">
        <w:rPr>
          <w:b/>
          <w:bCs/>
        </w:rPr>
        <w:t>МУНИЦИПАЛЬНЫМИ ЗАКУПКАМИ»</w:t>
      </w:r>
    </w:p>
    <w:p w:rsidR="008F67AB" w:rsidRPr="00F64B91" w:rsidRDefault="008F67AB" w:rsidP="00E530BF">
      <w:pPr>
        <w:pStyle w:val="a3"/>
        <w:jc w:val="center"/>
        <w:rPr>
          <w:b/>
          <w:bCs/>
          <w:sz w:val="24"/>
          <w:szCs w:val="24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pStyle w:val="aa"/>
        <w:jc w:val="left"/>
        <w:rPr>
          <w:b w:val="0"/>
          <w:bCs w:val="0"/>
        </w:rPr>
      </w:pPr>
    </w:p>
    <w:p w:rsidR="008F67AB" w:rsidRDefault="008F67AB" w:rsidP="00E530BF">
      <w:pPr>
        <w:jc w:val="both"/>
      </w:pPr>
      <w:r>
        <w:t xml:space="preserve">Подписано в печать </w:t>
      </w:r>
      <w:r w:rsidR="00011254">
        <w:t>27.01.2014 г.</w:t>
      </w:r>
      <w:r w:rsidR="00E36EB6">
        <w:t xml:space="preserve"> </w:t>
      </w:r>
      <w:r>
        <w:t>Формат 60</w:t>
      </w:r>
      <w:r>
        <w:rPr>
          <w:lang w:val="en-US"/>
        </w:rPr>
        <w:t>x</w:t>
      </w:r>
      <w:r>
        <w:t>84 1/16. Бумага офсетная.</w:t>
      </w:r>
    </w:p>
    <w:p w:rsidR="008F67AB" w:rsidRDefault="002547F0" w:rsidP="00E530BF">
      <w:pPr>
        <w:pBdr>
          <w:bottom w:val="single" w:sz="12" w:space="1" w:color="auto"/>
        </w:pBdr>
        <w:jc w:val="both"/>
      </w:pPr>
      <w:r>
        <w:t>Объем 0,9</w:t>
      </w:r>
      <w:r w:rsidR="008F67AB">
        <w:t xml:space="preserve"> п.л. Тираж 30 экз.</w:t>
      </w:r>
    </w:p>
    <w:p w:rsidR="008F67AB" w:rsidRPr="002E6D78" w:rsidRDefault="008F67AB" w:rsidP="00E530BF">
      <w:pPr>
        <w:jc w:val="both"/>
        <w:rPr>
          <w:sz w:val="16"/>
          <w:szCs w:val="16"/>
        </w:rPr>
      </w:pPr>
    </w:p>
    <w:p w:rsidR="008F67AB" w:rsidRDefault="008F67AB" w:rsidP="00E530BF">
      <w:pPr>
        <w:jc w:val="both"/>
      </w:pPr>
      <w:r w:rsidRPr="0018729F">
        <w:t>Отпечатано в ФГ</w:t>
      </w:r>
      <w:r>
        <w:t>Б</w:t>
      </w:r>
      <w:r w:rsidRPr="0018729F">
        <w:t xml:space="preserve">ОУ НИППКРКС АПК, </w:t>
      </w:r>
    </w:p>
    <w:p w:rsidR="008F67AB" w:rsidRDefault="008F67AB" w:rsidP="00DD46CD">
      <w:pPr>
        <w:jc w:val="both"/>
      </w:pPr>
      <w:r>
        <w:t xml:space="preserve">г. </w:t>
      </w:r>
      <w:r w:rsidRPr="0018729F">
        <w:t>Великий Новгород, пр. Александра Корсунова, д. 42.</w:t>
      </w:r>
    </w:p>
    <w:sectPr w:rsidR="008F67AB" w:rsidSect="003D66C1">
      <w:footerReference w:type="default" r:id="rId3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6C" w:rsidRDefault="0030216C" w:rsidP="007E0C70">
      <w:r>
        <w:separator/>
      </w:r>
    </w:p>
  </w:endnote>
  <w:endnote w:type="continuationSeparator" w:id="1">
    <w:p w:rsidR="0030216C" w:rsidRDefault="0030216C" w:rsidP="007E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ED" w:rsidRDefault="004207F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53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D4E">
      <w:rPr>
        <w:rStyle w:val="a9"/>
        <w:noProof/>
      </w:rPr>
      <w:t>5</w:t>
    </w:r>
    <w:r>
      <w:rPr>
        <w:rStyle w:val="a9"/>
      </w:rPr>
      <w:fldChar w:fldCharType="end"/>
    </w:r>
  </w:p>
  <w:p w:rsidR="00BD53ED" w:rsidRDefault="00BD53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6C" w:rsidRDefault="0030216C" w:rsidP="007E0C70">
      <w:r>
        <w:separator/>
      </w:r>
    </w:p>
  </w:footnote>
  <w:footnote w:type="continuationSeparator" w:id="1">
    <w:p w:rsidR="0030216C" w:rsidRDefault="0030216C" w:rsidP="007E0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0E"/>
    <w:multiLevelType w:val="hybridMultilevel"/>
    <w:tmpl w:val="1BC80F5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7C5FDD"/>
    <w:multiLevelType w:val="multilevel"/>
    <w:tmpl w:val="77C4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7EA9"/>
    <w:multiLevelType w:val="hybridMultilevel"/>
    <w:tmpl w:val="6012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4D7D"/>
    <w:multiLevelType w:val="multilevel"/>
    <w:tmpl w:val="E02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B4ECD"/>
    <w:multiLevelType w:val="hybridMultilevel"/>
    <w:tmpl w:val="40162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80449"/>
    <w:multiLevelType w:val="multilevel"/>
    <w:tmpl w:val="359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9206D"/>
    <w:multiLevelType w:val="multilevel"/>
    <w:tmpl w:val="626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B7282"/>
    <w:multiLevelType w:val="hybridMultilevel"/>
    <w:tmpl w:val="4E347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E0632"/>
    <w:multiLevelType w:val="hybridMultilevel"/>
    <w:tmpl w:val="AA22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32585"/>
    <w:multiLevelType w:val="hybridMultilevel"/>
    <w:tmpl w:val="3FAC0466"/>
    <w:lvl w:ilvl="0" w:tplc="37B0B2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2C41A5"/>
    <w:multiLevelType w:val="hybridMultilevel"/>
    <w:tmpl w:val="4638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33D21"/>
    <w:multiLevelType w:val="hybridMultilevel"/>
    <w:tmpl w:val="11122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9D17D1"/>
    <w:multiLevelType w:val="hybridMultilevel"/>
    <w:tmpl w:val="C600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BF"/>
    <w:rsid w:val="000002BC"/>
    <w:rsid w:val="00011254"/>
    <w:rsid w:val="00015402"/>
    <w:rsid w:val="00020FB5"/>
    <w:rsid w:val="00036483"/>
    <w:rsid w:val="00042D4E"/>
    <w:rsid w:val="00050483"/>
    <w:rsid w:val="0006183F"/>
    <w:rsid w:val="000654A7"/>
    <w:rsid w:val="000669A4"/>
    <w:rsid w:val="00072E96"/>
    <w:rsid w:val="000809B2"/>
    <w:rsid w:val="000858E7"/>
    <w:rsid w:val="00085C87"/>
    <w:rsid w:val="00087126"/>
    <w:rsid w:val="000956BE"/>
    <w:rsid w:val="000B3E86"/>
    <w:rsid w:val="000C4B38"/>
    <w:rsid w:val="000D1231"/>
    <w:rsid w:val="000D46A0"/>
    <w:rsid w:val="000D49D6"/>
    <w:rsid w:val="000E0873"/>
    <w:rsid w:val="000F2346"/>
    <w:rsid w:val="00127F89"/>
    <w:rsid w:val="00130AD9"/>
    <w:rsid w:val="00130F05"/>
    <w:rsid w:val="00144B87"/>
    <w:rsid w:val="001455C9"/>
    <w:rsid w:val="00147E96"/>
    <w:rsid w:val="00155969"/>
    <w:rsid w:val="0016271A"/>
    <w:rsid w:val="001671B7"/>
    <w:rsid w:val="00173908"/>
    <w:rsid w:val="0018729F"/>
    <w:rsid w:val="00187787"/>
    <w:rsid w:val="00190414"/>
    <w:rsid w:val="00190FBB"/>
    <w:rsid w:val="001C15FF"/>
    <w:rsid w:val="001C29A3"/>
    <w:rsid w:val="001D74A6"/>
    <w:rsid w:val="002044C5"/>
    <w:rsid w:val="00206F33"/>
    <w:rsid w:val="00214869"/>
    <w:rsid w:val="002178E8"/>
    <w:rsid w:val="00226BDB"/>
    <w:rsid w:val="002353CD"/>
    <w:rsid w:val="002374BC"/>
    <w:rsid w:val="0024208E"/>
    <w:rsid w:val="00246B41"/>
    <w:rsid w:val="002547F0"/>
    <w:rsid w:val="00273A98"/>
    <w:rsid w:val="00291E77"/>
    <w:rsid w:val="002B6579"/>
    <w:rsid w:val="002E162D"/>
    <w:rsid w:val="002E5CDE"/>
    <w:rsid w:val="002E6D78"/>
    <w:rsid w:val="00300475"/>
    <w:rsid w:val="0030216C"/>
    <w:rsid w:val="003046E3"/>
    <w:rsid w:val="00315661"/>
    <w:rsid w:val="003230E8"/>
    <w:rsid w:val="0032400C"/>
    <w:rsid w:val="003241B8"/>
    <w:rsid w:val="00324DAF"/>
    <w:rsid w:val="0033157A"/>
    <w:rsid w:val="00336241"/>
    <w:rsid w:val="00351C19"/>
    <w:rsid w:val="00370199"/>
    <w:rsid w:val="00383B7E"/>
    <w:rsid w:val="00386B89"/>
    <w:rsid w:val="00393F8F"/>
    <w:rsid w:val="003B5531"/>
    <w:rsid w:val="003C03CD"/>
    <w:rsid w:val="003C67B2"/>
    <w:rsid w:val="003D66C1"/>
    <w:rsid w:val="003E62CC"/>
    <w:rsid w:val="003F3B16"/>
    <w:rsid w:val="004157A7"/>
    <w:rsid w:val="004207F2"/>
    <w:rsid w:val="00425EA3"/>
    <w:rsid w:val="00435BA4"/>
    <w:rsid w:val="004360C2"/>
    <w:rsid w:val="00436582"/>
    <w:rsid w:val="00494FBB"/>
    <w:rsid w:val="004A1AF8"/>
    <w:rsid w:val="004C02C5"/>
    <w:rsid w:val="004C111E"/>
    <w:rsid w:val="004D1D76"/>
    <w:rsid w:val="004D78C0"/>
    <w:rsid w:val="004E0BA6"/>
    <w:rsid w:val="00503055"/>
    <w:rsid w:val="005207A4"/>
    <w:rsid w:val="00555171"/>
    <w:rsid w:val="00564A56"/>
    <w:rsid w:val="00567598"/>
    <w:rsid w:val="005A3DDC"/>
    <w:rsid w:val="005B42CA"/>
    <w:rsid w:val="005C7E86"/>
    <w:rsid w:val="005D2116"/>
    <w:rsid w:val="005D3254"/>
    <w:rsid w:val="005E30EF"/>
    <w:rsid w:val="006146C7"/>
    <w:rsid w:val="00635365"/>
    <w:rsid w:val="00666843"/>
    <w:rsid w:val="00671D97"/>
    <w:rsid w:val="00683FDC"/>
    <w:rsid w:val="006A2554"/>
    <w:rsid w:val="006C683A"/>
    <w:rsid w:val="006D4DDA"/>
    <w:rsid w:val="006E170B"/>
    <w:rsid w:val="006E5772"/>
    <w:rsid w:val="006E732B"/>
    <w:rsid w:val="006F0BE9"/>
    <w:rsid w:val="006F5608"/>
    <w:rsid w:val="00705226"/>
    <w:rsid w:val="00714035"/>
    <w:rsid w:val="007140B4"/>
    <w:rsid w:val="00714A02"/>
    <w:rsid w:val="007314A1"/>
    <w:rsid w:val="00742ADA"/>
    <w:rsid w:val="007458B3"/>
    <w:rsid w:val="00745D9A"/>
    <w:rsid w:val="007465D8"/>
    <w:rsid w:val="0075303A"/>
    <w:rsid w:val="0076265C"/>
    <w:rsid w:val="0077492E"/>
    <w:rsid w:val="0077651C"/>
    <w:rsid w:val="00777138"/>
    <w:rsid w:val="007807F5"/>
    <w:rsid w:val="00782F0B"/>
    <w:rsid w:val="00784AD0"/>
    <w:rsid w:val="00791F23"/>
    <w:rsid w:val="007B25EB"/>
    <w:rsid w:val="007C4AB1"/>
    <w:rsid w:val="007D6837"/>
    <w:rsid w:val="007E0C70"/>
    <w:rsid w:val="007F10F1"/>
    <w:rsid w:val="007F2A72"/>
    <w:rsid w:val="0082100E"/>
    <w:rsid w:val="008220C2"/>
    <w:rsid w:val="008455DE"/>
    <w:rsid w:val="0085253D"/>
    <w:rsid w:val="008565E0"/>
    <w:rsid w:val="00860811"/>
    <w:rsid w:val="00865368"/>
    <w:rsid w:val="00865A8B"/>
    <w:rsid w:val="00870DB5"/>
    <w:rsid w:val="00892912"/>
    <w:rsid w:val="008C026E"/>
    <w:rsid w:val="008C44A9"/>
    <w:rsid w:val="008D5961"/>
    <w:rsid w:val="008F67AB"/>
    <w:rsid w:val="00916164"/>
    <w:rsid w:val="00934165"/>
    <w:rsid w:val="00951156"/>
    <w:rsid w:val="009602D5"/>
    <w:rsid w:val="00963B98"/>
    <w:rsid w:val="00980282"/>
    <w:rsid w:val="00982295"/>
    <w:rsid w:val="009A36E6"/>
    <w:rsid w:val="009A48C3"/>
    <w:rsid w:val="009D62A9"/>
    <w:rsid w:val="009E13DC"/>
    <w:rsid w:val="00A03C0D"/>
    <w:rsid w:val="00A03C3E"/>
    <w:rsid w:val="00A30739"/>
    <w:rsid w:val="00A315E4"/>
    <w:rsid w:val="00A317BD"/>
    <w:rsid w:val="00A351CB"/>
    <w:rsid w:val="00A36E7A"/>
    <w:rsid w:val="00A45E7C"/>
    <w:rsid w:val="00A55C53"/>
    <w:rsid w:val="00A657BF"/>
    <w:rsid w:val="00A701BD"/>
    <w:rsid w:val="00A97AB6"/>
    <w:rsid w:val="00AA0248"/>
    <w:rsid w:val="00AB49AD"/>
    <w:rsid w:val="00AC049B"/>
    <w:rsid w:val="00AC07B2"/>
    <w:rsid w:val="00AC1E2B"/>
    <w:rsid w:val="00AC24DD"/>
    <w:rsid w:val="00AC5B0C"/>
    <w:rsid w:val="00AD07C3"/>
    <w:rsid w:val="00AD11E6"/>
    <w:rsid w:val="00AD2608"/>
    <w:rsid w:val="00AE19A9"/>
    <w:rsid w:val="00AE40AB"/>
    <w:rsid w:val="00B075A5"/>
    <w:rsid w:val="00B07C73"/>
    <w:rsid w:val="00B160B0"/>
    <w:rsid w:val="00B24C0C"/>
    <w:rsid w:val="00B30EBE"/>
    <w:rsid w:val="00B44B8A"/>
    <w:rsid w:val="00B46E70"/>
    <w:rsid w:val="00B52FBB"/>
    <w:rsid w:val="00B56E14"/>
    <w:rsid w:val="00B63F7C"/>
    <w:rsid w:val="00B65780"/>
    <w:rsid w:val="00B814B8"/>
    <w:rsid w:val="00B8360B"/>
    <w:rsid w:val="00B944B6"/>
    <w:rsid w:val="00BB3099"/>
    <w:rsid w:val="00BB4726"/>
    <w:rsid w:val="00BC1A46"/>
    <w:rsid w:val="00BD1AA0"/>
    <w:rsid w:val="00BD53ED"/>
    <w:rsid w:val="00BD5402"/>
    <w:rsid w:val="00BD68DA"/>
    <w:rsid w:val="00C27079"/>
    <w:rsid w:val="00C313B3"/>
    <w:rsid w:val="00C3247A"/>
    <w:rsid w:val="00C6744E"/>
    <w:rsid w:val="00C711F8"/>
    <w:rsid w:val="00C71D73"/>
    <w:rsid w:val="00C73AB2"/>
    <w:rsid w:val="00C93670"/>
    <w:rsid w:val="00CA311C"/>
    <w:rsid w:val="00CA5444"/>
    <w:rsid w:val="00CA7A8B"/>
    <w:rsid w:val="00CA7F8B"/>
    <w:rsid w:val="00CD1370"/>
    <w:rsid w:val="00CD665D"/>
    <w:rsid w:val="00D0466D"/>
    <w:rsid w:val="00D21A92"/>
    <w:rsid w:val="00D41F95"/>
    <w:rsid w:val="00D52376"/>
    <w:rsid w:val="00D707C3"/>
    <w:rsid w:val="00D72DD1"/>
    <w:rsid w:val="00D85431"/>
    <w:rsid w:val="00D927D9"/>
    <w:rsid w:val="00DB2C0C"/>
    <w:rsid w:val="00DC5201"/>
    <w:rsid w:val="00DD03E2"/>
    <w:rsid w:val="00DD1CF4"/>
    <w:rsid w:val="00DD3498"/>
    <w:rsid w:val="00DD46CD"/>
    <w:rsid w:val="00DD4C19"/>
    <w:rsid w:val="00DD5FF2"/>
    <w:rsid w:val="00DE4734"/>
    <w:rsid w:val="00DF2563"/>
    <w:rsid w:val="00E01FEC"/>
    <w:rsid w:val="00E06C27"/>
    <w:rsid w:val="00E151AB"/>
    <w:rsid w:val="00E20439"/>
    <w:rsid w:val="00E24686"/>
    <w:rsid w:val="00E2624A"/>
    <w:rsid w:val="00E32318"/>
    <w:rsid w:val="00E347DF"/>
    <w:rsid w:val="00E36986"/>
    <w:rsid w:val="00E36EB6"/>
    <w:rsid w:val="00E42972"/>
    <w:rsid w:val="00E461F5"/>
    <w:rsid w:val="00E530BF"/>
    <w:rsid w:val="00E64FDB"/>
    <w:rsid w:val="00E9682B"/>
    <w:rsid w:val="00EA5E2F"/>
    <w:rsid w:val="00EC5976"/>
    <w:rsid w:val="00ED0548"/>
    <w:rsid w:val="00ED7C9F"/>
    <w:rsid w:val="00EE02FA"/>
    <w:rsid w:val="00EE343E"/>
    <w:rsid w:val="00F177B9"/>
    <w:rsid w:val="00F2356A"/>
    <w:rsid w:val="00F378A3"/>
    <w:rsid w:val="00F453E0"/>
    <w:rsid w:val="00F50B20"/>
    <w:rsid w:val="00F5699D"/>
    <w:rsid w:val="00F646D0"/>
    <w:rsid w:val="00F64B91"/>
    <w:rsid w:val="00F67A29"/>
    <w:rsid w:val="00F75298"/>
    <w:rsid w:val="00F778E2"/>
    <w:rsid w:val="00FA3F36"/>
    <w:rsid w:val="00FC1EC4"/>
    <w:rsid w:val="00FC6D2B"/>
    <w:rsid w:val="00FC730F"/>
    <w:rsid w:val="00FC779E"/>
    <w:rsid w:val="00FD1976"/>
    <w:rsid w:val="00FD74CE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0B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B42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530B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0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530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530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530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530BF"/>
    <w:pPr>
      <w:ind w:left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530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3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0B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530BF"/>
  </w:style>
  <w:style w:type="paragraph" w:styleId="aa">
    <w:name w:val="Title"/>
    <w:basedOn w:val="a"/>
    <w:link w:val="ab"/>
    <w:uiPriority w:val="99"/>
    <w:qFormat/>
    <w:rsid w:val="00E530B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530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530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530B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530BF"/>
    <w:pPr>
      <w:ind w:firstLine="720"/>
      <w:jc w:val="both"/>
    </w:pPr>
    <w:rPr>
      <w:b/>
      <w:bCs/>
      <w:sz w:val="18"/>
      <w:szCs w:val="18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530BF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styleId="ae">
    <w:name w:val="Emphasis"/>
    <w:basedOn w:val="a0"/>
    <w:uiPriority w:val="99"/>
    <w:qFormat/>
    <w:rsid w:val="00E530BF"/>
    <w:rPr>
      <w:i/>
      <w:iCs/>
    </w:rPr>
  </w:style>
  <w:style w:type="table" w:styleId="af">
    <w:name w:val="Table Grid"/>
    <w:basedOn w:val="a1"/>
    <w:uiPriority w:val="59"/>
    <w:locked/>
    <w:rsid w:val="0030047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E0873"/>
    <w:pPr>
      <w:ind w:left="708"/>
    </w:pPr>
  </w:style>
  <w:style w:type="character" w:customStyle="1" w:styleId="30">
    <w:name w:val="Заголовок 3 Знак"/>
    <w:basedOn w:val="a0"/>
    <w:link w:val="3"/>
    <w:rsid w:val="005B4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5B42CA"/>
  </w:style>
  <w:style w:type="character" w:styleId="af1">
    <w:name w:val="Hyperlink"/>
    <w:basedOn w:val="a0"/>
    <w:uiPriority w:val="99"/>
    <w:unhideWhenUsed/>
    <w:rsid w:val="005B42CA"/>
    <w:rPr>
      <w:color w:val="0000FF"/>
      <w:u w:val="single"/>
    </w:rPr>
  </w:style>
  <w:style w:type="character" w:customStyle="1" w:styleId="af2">
    <w:name w:val="Основной текст_"/>
    <w:basedOn w:val="a0"/>
    <w:link w:val="11"/>
    <w:uiPriority w:val="99"/>
    <w:locked/>
    <w:rsid w:val="00DD1CF4"/>
    <w:rPr>
      <w:rFonts w:ascii="Times New Roman" w:hAnsi="Times New Roman"/>
      <w:shd w:val="clear" w:color="auto" w:fill="FFFFFF"/>
    </w:rPr>
  </w:style>
  <w:style w:type="character" w:customStyle="1" w:styleId="12pt">
    <w:name w:val="Основной текст + 12 pt"/>
    <w:basedOn w:val="af2"/>
    <w:uiPriority w:val="99"/>
    <w:rsid w:val="00DD1CF4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1">
    <w:name w:val="Основной текст1"/>
    <w:basedOn w:val="a"/>
    <w:link w:val="af2"/>
    <w:uiPriority w:val="99"/>
    <w:rsid w:val="00DD1CF4"/>
    <w:pPr>
      <w:widowControl w:val="0"/>
      <w:shd w:val="clear" w:color="auto" w:fill="FFFFFF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-zakupki.ru/zakon/30" TargetMode="External"/><Relationship Id="rId13" Type="http://schemas.openxmlformats.org/officeDocument/2006/relationships/hyperlink" Target="http://www.garant.ru/article/542795/" TargetMode="External"/><Relationship Id="rId18" Type="http://schemas.openxmlformats.org/officeDocument/2006/relationships/hyperlink" Target="http://www.gov-zakupki.ru/zakon/prikaz-631-29-10-2013-id127" TargetMode="External"/><Relationship Id="rId26" Type="http://schemas.openxmlformats.org/officeDocument/2006/relationships/hyperlink" Target="http://barton.ru/zakupki-vysokotexnologichnoj-produkcii-v-novom-zakone-o-kontraktnoj-sisteme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v-zakupki.ru/zakon/postanovlenie-1044-21-11-2013-id130" TargetMode="External"/><Relationship Id="rId34" Type="http://schemas.openxmlformats.org/officeDocument/2006/relationships/hyperlink" Target="http://barton.ru/novovvedeniya-kontraktnoj-sistemy-v-sfere-gos-mun-zakupok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zakupki.ru/laws/detail.php?ID=1263" TargetMode="External"/><Relationship Id="rId17" Type="http://schemas.openxmlformats.org/officeDocument/2006/relationships/hyperlink" Target="http://www.gov-zakupki.ru/zakon/prikaz-567-02-10-2013-id133" TargetMode="External"/><Relationship Id="rId25" Type="http://schemas.openxmlformats.org/officeDocument/2006/relationships/hyperlink" Target="http://audinter.ru/klassifikatory/onlajn-klassifikator-okved/" TargetMode="External"/><Relationship Id="rId33" Type="http://schemas.openxmlformats.org/officeDocument/2006/relationships/hyperlink" Target="http://barton.ru/kommentarij-k-223-fz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536050/" TargetMode="External"/><Relationship Id="rId20" Type="http://schemas.openxmlformats.org/officeDocument/2006/relationships/hyperlink" Target="http://www.gov-zakupki.ru/zakon/postanovlenie-1043-21-11-2013-id129" TargetMode="External"/><Relationship Id="rId29" Type="http://schemas.openxmlformats.org/officeDocument/2006/relationships/hyperlink" Target="http://barton.ru/zakupka-u-edinstvennogo-postavshhi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zakupki.ru/link/list.php?sec=106" TargetMode="External"/><Relationship Id="rId24" Type="http://schemas.openxmlformats.org/officeDocument/2006/relationships/hyperlink" Target="http://www.gov-zakupki.ru/zakon/okdp-id37" TargetMode="External"/><Relationship Id="rId32" Type="http://schemas.openxmlformats.org/officeDocument/2006/relationships/hyperlink" Target="http://barton.ru/uchastie-ekspertov-v-procedurax-zakupki.html" TargetMode="External"/><Relationship Id="rId37" Type="http://schemas.openxmlformats.org/officeDocument/2006/relationships/hyperlink" Target="http://cmo.khabkrai.ru/tema-17-provedenie-zakupok-metodom-zaprosa-kotirov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1175/" TargetMode="External"/><Relationship Id="rId23" Type="http://schemas.openxmlformats.org/officeDocument/2006/relationships/hyperlink" Target="http://www.gov-zakupki.ru/zakon/postanovlenie-1071-26-11-2013-id132" TargetMode="External"/><Relationship Id="rId28" Type="http://schemas.openxmlformats.org/officeDocument/2006/relationships/hyperlink" Target="http://barton.ru/zakonodatelstvo-o-publichnyx-zakupkax-vto.html" TargetMode="External"/><Relationship Id="rId36" Type="http://schemas.openxmlformats.org/officeDocument/2006/relationships/hyperlink" Target="http://barton.ru/zakon-o-kontraktnoj-sisteme-v-sfere-zakupok-osnovnye-polozheniya.html" TargetMode="External"/><Relationship Id="rId10" Type="http://schemas.openxmlformats.org/officeDocument/2006/relationships/hyperlink" Target="http://www.gov-zakupki.ru/zakon/32" TargetMode="External"/><Relationship Id="rId19" Type="http://schemas.openxmlformats.org/officeDocument/2006/relationships/hyperlink" Target="http://base.garant.ru/70464588/" TargetMode="External"/><Relationship Id="rId31" Type="http://schemas.openxmlformats.org/officeDocument/2006/relationships/hyperlink" Target="http://barton.ru/protivodejstvie-korrupcii-goszakup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-zakupki.ru/zakon/29" TargetMode="External"/><Relationship Id="rId14" Type="http://schemas.openxmlformats.org/officeDocument/2006/relationships/hyperlink" Target="http://base.garant.ru/70353464/" TargetMode="External"/><Relationship Id="rId22" Type="http://schemas.openxmlformats.org/officeDocument/2006/relationships/hyperlink" Target="http://www.gov-zakupki.ru/zakon/postanovlenie-1063-25-11-2013-id131" TargetMode="External"/><Relationship Id="rId27" Type="http://schemas.openxmlformats.org/officeDocument/2006/relationships/hyperlink" Target="http://barton.ru/torgi-v-zakonodatelstve-o-publichnyx-zakupkax-i-v-gk-rf.html" TargetMode="External"/><Relationship Id="rId30" Type="http://schemas.openxmlformats.org/officeDocument/2006/relationships/hyperlink" Target="http://barton.ru/svoboda-zakazchika-pri-opredelenii-predmeta-torgov.html" TargetMode="External"/><Relationship Id="rId35" Type="http://schemas.openxmlformats.org/officeDocument/2006/relationships/hyperlink" Target="http://barton.ru/vvodnyj-kommentarij-direktora-instituta-goszakup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4FCB-3404-4F00-9C95-B55775D7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15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Admin</cp:lastModifiedBy>
  <cp:revision>167</cp:revision>
  <cp:lastPrinted>2014-08-30T14:39:00Z</cp:lastPrinted>
  <dcterms:created xsi:type="dcterms:W3CDTF">2013-12-26T04:20:00Z</dcterms:created>
  <dcterms:modified xsi:type="dcterms:W3CDTF">2014-09-01T10:38:00Z</dcterms:modified>
</cp:coreProperties>
</file>